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5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25"/>
        <w:gridCol w:w="2423"/>
        <w:gridCol w:w="1984"/>
        <w:gridCol w:w="242"/>
        <w:gridCol w:w="4860"/>
        <w:gridCol w:w="37"/>
      </w:tblGrid>
      <w:tr w:rsidR="00647029" w:rsidRPr="00B01CEC" w14:paraId="184C8339" w14:textId="77777777" w:rsidTr="001E5338">
        <w:trPr>
          <w:trHeight w:val="549"/>
          <w:jc w:val="center"/>
        </w:trPr>
        <w:tc>
          <w:tcPr>
            <w:tcW w:w="3448" w:type="dxa"/>
            <w:gridSpan w:val="2"/>
            <w:vAlign w:val="center"/>
          </w:tcPr>
          <w:p w14:paraId="38E6D82C" w14:textId="77777777" w:rsidR="00647029" w:rsidRPr="00B01CEC" w:rsidRDefault="00647029" w:rsidP="008E4019">
            <w:pPr>
              <w:spacing w:after="0" w:line="240" w:lineRule="auto"/>
              <w:ind w:right="-108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ENTIDAD CONTRATANTE:</w:t>
            </w:r>
          </w:p>
        </w:tc>
        <w:tc>
          <w:tcPr>
            <w:tcW w:w="7123" w:type="dxa"/>
            <w:gridSpan w:val="4"/>
            <w:vAlign w:val="center"/>
          </w:tcPr>
          <w:p w14:paraId="0AFFF451" w14:textId="77777777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 xml:space="preserve">INSTITUTO DISTRITAL PARA LA PROTECCION DE LA NIÑEZ Y LA JUVENTUD - IDIPRON </w:t>
            </w:r>
          </w:p>
        </w:tc>
      </w:tr>
      <w:tr w:rsidR="00647029" w:rsidRPr="00B01CEC" w14:paraId="1E2BE09F" w14:textId="77777777" w:rsidTr="003F7707">
        <w:trPr>
          <w:trHeight w:val="219"/>
          <w:jc w:val="center"/>
        </w:trPr>
        <w:tc>
          <w:tcPr>
            <w:tcW w:w="3448" w:type="dxa"/>
            <w:gridSpan w:val="2"/>
            <w:vAlign w:val="center"/>
          </w:tcPr>
          <w:p w14:paraId="4A52D33C" w14:textId="77777777" w:rsidR="00647029" w:rsidRPr="00B01CEC" w:rsidRDefault="00647029" w:rsidP="008E40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NOMBRE DEL CONTRATISTA:</w:t>
            </w:r>
          </w:p>
        </w:tc>
        <w:tc>
          <w:tcPr>
            <w:tcW w:w="7123" w:type="dxa"/>
            <w:gridSpan w:val="4"/>
            <w:vAlign w:val="center"/>
          </w:tcPr>
          <w:p w14:paraId="667E811B" w14:textId="00DF967B" w:rsidR="00647029" w:rsidRPr="00B01CEC" w:rsidRDefault="003F7707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AEAAAA" w:themeColor="background2" w:themeShade="BF"/>
                <w:highlight w:val="yellow"/>
                <w:lang w:eastAsia="es-ES"/>
              </w:rPr>
            </w:pPr>
            <w:r>
              <w:rPr>
                <w:rFonts w:ascii="Times New Roman" w:hAnsi="Times New Roman" w:cs="Times New Roman"/>
              </w:rPr>
              <w:t>CORREAGRO</w:t>
            </w:r>
            <w:r w:rsidR="0044323A">
              <w:rPr>
                <w:rFonts w:ascii="Times New Roman" w:hAnsi="Times New Roman" w:cs="Times New Roman"/>
              </w:rPr>
              <w:t xml:space="preserve"> S</w:t>
            </w:r>
            <w:r>
              <w:rPr>
                <w:rFonts w:ascii="Times New Roman" w:hAnsi="Times New Roman" w:cs="Times New Roman"/>
              </w:rPr>
              <w:t>.</w:t>
            </w:r>
            <w:r w:rsidR="0044323A">
              <w:rPr>
                <w:rFonts w:ascii="Times New Roman" w:hAnsi="Times New Roman" w:cs="Times New Roman"/>
              </w:rPr>
              <w:t>A</w:t>
            </w:r>
            <w:r>
              <w:rPr>
                <w:rFonts w:ascii="Times New Roman" w:hAnsi="Times New Roman" w:cs="Times New Roman"/>
              </w:rPr>
              <w:t>. COMISIONISTA DE BOLSA</w:t>
            </w:r>
          </w:p>
        </w:tc>
      </w:tr>
      <w:tr w:rsidR="00647029" w:rsidRPr="00B01CEC" w14:paraId="7B2909F2" w14:textId="77777777" w:rsidTr="001E5338">
        <w:trPr>
          <w:trHeight w:val="276"/>
          <w:jc w:val="center"/>
        </w:trPr>
        <w:tc>
          <w:tcPr>
            <w:tcW w:w="3448" w:type="dxa"/>
            <w:gridSpan w:val="2"/>
            <w:vAlign w:val="center"/>
          </w:tcPr>
          <w:p w14:paraId="1454F840" w14:textId="2591D5D7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IDENTIFICACI</w:t>
            </w:r>
            <w:r w:rsidR="000F06FB"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Ó</w:t>
            </w: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N:</w:t>
            </w:r>
          </w:p>
        </w:tc>
        <w:tc>
          <w:tcPr>
            <w:tcW w:w="7123" w:type="dxa"/>
            <w:gridSpan w:val="4"/>
            <w:vAlign w:val="center"/>
          </w:tcPr>
          <w:p w14:paraId="1AC4637A" w14:textId="53FD11A8" w:rsidR="00647029" w:rsidRPr="00B01CEC" w:rsidRDefault="003F7707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highlight w:val="yellow"/>
                <w:lang w:val="es-ES" w:eastAsia="es-ES"/>
              </w:rPr>
            </w:pPr>
            <w:r w:rsidRPr="003F7707">
              <w:rPr>
                <w:rFonts w:ascii="Times New Roman" w:hAnsi="Times New Roman" w:cs="Times New Roman"/>
              </w:rPr>
              <w:t>805</w:t>
            </w:r>
            <w:r>
              <w:rPr>
                <w:rFonts w:ascii="Times New Roman" w:hAnsi="Times New Roman" w:cs="Times New Roman"/>
              </w:rPr>
              <w:t>.</w:t>
            </w:r>
            <w:r w:rsidRPr="003F7707">
              <w:rPr>
                <w:rFonts w:ascii="Times New Roman" w:hAnsi="Times New Roman" w:cs="Times New Roman"/>
              </w:rPr>
              <w:t>000</w:t>
            </w:r>
            <w:r>
              <w:rPr>
                <w:rFonts w:ascii="Times New Roman" w:hAnsi="Times New Roman" w:cs="Times New Roman"/>
              </w:rPr>
              <w:t>.</w:t>
            </w:r>
            <w:r w:rsidRPr="003F7707">
              <w:rPr>
                <w:rFonts w:ascii="Times New Roman" w:hAnsi="Times New Roman" w:cs="Times New Roman"/>
              </w:rPr>
              <w:t>867</w:t>
            </w:r>
            <w:r>
              <w:rPr>
                <w:rFonts w:ascii="Times New Roman" w:hAnsi="Times New Roman" w:cs="Times New Roman"/>
              </w:rPr>
              <w:t>-9</w:t>
            </w:r>
          </w:p>
        </w:tc>
      </w:tr>
      <w:tr w:rsidR="00647029" w:rsidRPr="00B01CEC" w14:paraId="64ED082F" w14:textId="77777777" w:rsidTr="001E5338">
        <w:trPr>
          <w:trHeight w:val="266"/>
          <w:jc w:val="center"/>
        </w:trPr>
        <w:tc>
          <w:tcPr>
            <w:tcW w:w="3448" w:type="dxa"/>
            <w:gridSpan w:val="2"/>
            <w:vAlign w:val="center"/>
          </w:tcPr>
          <w:p w14:paraId="706F85D1" w14:textId="77777777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NÚMERO DE CONTRATO</w:t>
            </w:r>
            <w:r w:rsidR="00C8030A"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:</w:t>
            </w:r>
          </w:p>
        </w:tc>
        <w:tc>
          <w:tcPr>
            <w:tcW w:w="7123" w:type="dxa"/>
            <w:gridSpan w:val="4"/>
            <w:vAlign w:val="center"/>
          </w:tcPr>
          <w:p w14:paraId="016D9B57" w14:textId="47E2C52A" w:rsidR="00647029" w:rsidRPr="00B01CEC" w:rsidRDefault="00BF3A37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highlight w:val="yellow"/>
                <w:lang w:val="es-ES" w:eastAsia="es-ES"/>
              </w:rPr>
            </w:pPr>
            <w:r w:rsidRPr="00B01CEC">
              <w:rPr>
                <w:rFonts w:ascii="Times New Roman" w:hAnsi="Times New Roman" w:cs="Times New Roman"/>
              </w:rPr>
              <w:t>202</w:t>
            </w:r>
            <w:r w:rsidR="00996F44">
              <w:rPr>
                <w:rFonts w:ascii="Times New Roman" w:hAnsi="Times New Roman" w:cs="Times New Roman"/>
              </w:rPr>
              <w:t>4</w:t>
            </w:r>
            <w:r w:rsidR="00BB6A25">
              <w:rPr>
                <w:rFonts w:ascii="Times New Roman" w:hAnsi="Times New Roman" w:cs="Times New Roman"/>
              </w:rPr>
              <w:t>-0439</w:t>
            </w:r>
          </w:p>
        </w:tc>
      </w:tr>
      <w:tr w:rsidR="00647029" w:rsidRPr="00B01CEC" w14:paraId="47C561D4" w14:textId="77777777" w:rsidTr="001E5338">
        <w:trPr>
          <w:trHeight w:val="268"/>
          <w:jc w:val="center"/>
        </w:trPr>
        <w:tc>
          <w:tcPr>
            <w:tcW w:w="3448" w:type="dxa"/>
            <w:gridSpan w:val="2"/>
            <w:vAlign w:val="center"/>
          </w:tcPr>
          <w:p w14:paraId="745FDA06" w14:textId="3EE32A94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FECHA SUSCRIPCI</w:t>
            </w:r>
            <w:r w:rsidR="000F06FB"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Ó</w:t>
            </w: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N CONTRATO</w:t>
            </w:r>
            <w:r w:rsidR="00C8030A"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:</w:t>
            </w:r>
          </w:p>
        </w:tc>
        <w:tc>
          <w:tcPr>
            <w:tcW w:w="7123" w:type="dxa"/>
            <w:gridSpan w:val="4"/>
            <w:vAlign w:val="center"/>
          </w:tcPr>
          <w:p w14:paraId="1C3C1384" w14:textId="40EF241D" w:rsidR="00647029" w:rsidRPr="00B01CEC" w:rsidRDefault="00BB6A25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highlight w:val="yellow"/>
                <w:lang w:val="es-ES" w:eastAsia="es-ES"/>
              </w:rPr>
            </w:pPr>
            <w:r>
              <w:rPr>
                <w:rFonts w:ascii="Times New Roman" w:hAnsi="Times New Roman" w:cs="Times New Roman"/>
              </w:rPr>
              <w:t>05</w:t>
            </w:r>
            <w:r w:rsidR="00BF3A37" w:rsidRPr="00B01CEC">
              <w:rPr>
                <w:rFonts w:ascii="Times New Roman" w:hAnsi="Times New Roman" w:cs="Times New Roman"/>
              </w:rPr>
              <w:t xml:space="preserve"> DE </w:t>
            </w:r>
            <w:r>
              <w:rPr>
                <w:rFonts w:ascii="Times New Roman" w:hAnsi="Times New Roman" w:cs="Times New Roman"/>
              </w:rPr>
              <w:t>MARZO</w:t>
            </w:r>
            <w:r w:rsidR="00BF3A37" w:rsidRPr="00B01CEC">
              <w:rPr>
                <w:rFonts w:ascii="Times New Roman" w:hAnsi="Times New Roman" w:cs="Times New Roman"/>
              </w:rPr>
              <w:t xml:space="preserve"> DE 202</w:t>
            </w:r>
            <w:r w:rsidR="00230206">
              <w:rPr>
                <w:rFonts w:ascii="Times New Roman" w:hAnsi="Times New Roman" w:cs="Times New Roman"/>
              </w:rPr>
              <w:t>4</w:t>
            </w:r>
          </w:p>
        </w:tc>
      </w:tr>
      <w:tr w:rsidR="00907401" w:rsidRPr="00B01CEC" w14:paraId="4658C249" w14:textId="77777777" w:rsidTr="001E5338">
        <w:trPr>
          <w:trHeight w:val="268"/>
          <w:jc w:val="center"/>
        </w:trPr>
        <w:tc>
          <w:tcPr>
            <w:tcW w:w="3448" w:type="dxa"/>
            <w:gridSpan w:val="2"/>
            <w:vAlign w:val="center"/>
          </w:tcPr>
          <w:p w14:paraId="3BAA7A79" w14:textId="39502E6A" w:rsidR="00907401" w:rsidRPr="00B01CEC" w:rsidRDefault="0006665F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OBJETO</w:t>
            </w:r>
            <w:r w:rsidR="0009217C"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:</w:t>
            </w:r>
          </w:p>
        </w:tc>
        <w:tc>
          <w:tcPr>
            <w:tcW w:w="7123" w:type="dxa"/>
            <w:gridSpan w:val="4"/>
            <w:vAlign w:val="center"/>
          </w:tcPr>
          <w:p w14:paraId="16293812" w14:textId="2A9E920B" w:rsidR="00907401" w:rsidRPr="00B01CEC" w:rsidRDefault="0081777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color w:val="AEAAAA" w:themeColor="background2" w:themeShade="BF"/>
                <w:lang w:val="es-ES" w:eastAsia="es-ES"/>
              </w:rPr>
            </w:pPr>
            <w:r w:rsidRPr="00817779">
              <w:rPr>
                <w:rFonts w:ascii="Times New Roman" w:hAnsi="Times New Roman" w:cs="Times New Roman"/>
              </w:rPr>
              <w:t>CONTRATAR LA SOCIEDAD COMISIONISTA MIEMBROS DE BOLSA QUE CELEBRARÁ EN EL MERCADO DE COMPRAS PÚBLICAS - MCP - DE LA BOLSA MERCANTIL DE COLOMBIA S.A. - BMC - LA NEGOCIACIÓN O NEGOCIACIONES NECESARIAS PARA ADQUIRIR, DISTRIBUIR Y SUMINISTRAR ALIMENTOS PERECEDEROS, SEMIPERECEDEROS, NO PERECEDEROS Y PREPARADOS PARA PROPORCIONAR A LAS POBLACIONES QUE LO REQUIERAN EN LOS DIFERENTES PROYECTOS, CONVENIOS INTERADMINISTRATIVOS Y DEPENDENCIAS DEL IDIPRON.</w:t>
            </w:r>
          </w:p>
        </w:tc>
      </w:tr>
      <w:tr w:rsidR="00647029" w:rsidRPr="00B01CEC" w14:paraId="20359634" w14:textId="77777777" w:rsidTr="001E5338">
        <w:trPr>
          <w:trHeight w:val="272"/>
          <w:jc w:val="center"/>
        </w:trPr>
        <w:tc>
          <w:tcPr>
            <w:tcW w:w="3448" w:type="dxa"/>
            <w:gridSpan w:val="2"/>
            <w:vAlign w:val="center"/>
          </w:tcPr>
          <w:p w14:paraId="7A46E8AA" w14:textId="4842F2D9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 xml:space="preserve">VALOR </w:t>
            </w:r>
            <w:r w:rsidR="00E07532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DE LOS BIENES</w:t>
            </w: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:</w:t>
            </w:r>
          </w:p>
        </w:tc>
        <w:tc>
          <w:tcPr>
            <w:tcW w:w="7123" w:type="dxa"/>
            <w:gridSpan w:val="4"/>
            <w:vAlign w:val="center"/>
          </w:tcPr>
          <w:p w14:paraId="0D58BC1E" w14:textId="173AC663" w:rsidR="00647029" w:rsidRPr="00B01CEC" w:rsidRDefault="00E07532" w:rsidP="000D3B68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E07532">
              <w:rPr>
                <w:rFonts w:ascii="Times New Roman" w:hAnsi="Times New Roman" w:cs="Times New Roman"/>
              </w:rPr>
              <w:t>SEIS MIL CUATROCIENTOS VEINTE MILLONES QUINIENTOS VEINTITRES MIL SESENTA Y SEIS PESOS M/CTE. ($ 6.420.523.066)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E07532" w:rsidRPr="00B01CEC" w14:paraId="7D7AF1DF" w14:textId="77777777" w:rsidTr="001E5338">
        <w:trPr>
          <w:trHeight w:val="272"/>
          <w:jc w:val="center"/>
        </w:trPr>
        <w:tc>
          <w:tcPr>
            <w:tcW w:w="3448" w:type="dxa"/>
            <w:gridSpan w:val="2"/>
            <w:vAlign w:val="center"/>
          </w:tcPr>
          <w:p w14:paraId="0941C3D9" w14:textId="0E6108D1" w:rsidR="00E07532" w:rsidRPr="00B01CEC" w:rsidRDefault="00E07532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COSTOS DE COMISIÓN:</w:t>
            </w:r>
          </w:p>
        </w:tc>
        <w:tc>
          <w:tcPr>
            <w:tcW w:w="7123" w:type="dxa"/>
            <w:gridSpan w:val="4"/>
            <w:vAlign w:val="center"/>
          </w:tcPr>
          <w:p w14:paraId="3B030245" w14:textId="5D72C6A0" w:rsidR="00E07532" w:rsidRPr="00E07532" w:rsidRDefault="00E07532" w:rsidP="000D3B6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E07532">
              <w:rPr>
                <w:rFonts w:ascii="Times New Roman" w:hAnsi="Times New Roman" w:cs="Times New Roman"/>
              </w:rPr>
              <w:t>VEINTINUEVE MILLONES CIENTO SETENTA MIL NOVENTA Y NUEVE PESOS M/CTE. ($29.170.099,00)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E07532" w:rsidRPr="00B01CEC" w14:paraId="643776D9" w14:textId="77777777" w:rsidTr="001E5338">
        <w:trPr>
          <w:trHeight w:val="272"/>
          <w:jc w:val="center"/>
        </w:trPr>
        <w:tc>
          <w:tcPr>
            <w:tcW w:w="3448" w:type="dxa"/>
            <w:gridSpan w:val="2"/>
            <w:vAlign w:val="center"/>
          </w:tcPr>
          <w:p w14:paraId="3174936F" w14:textId="7FFA29F9" w:rsidR="00E07532" w:rsidRDefault="00E07532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COSTOS DE BOLSA:</w:t>
            </w:r>
          </w:p>
        </w:tc>
        <w:tc>
          <w:tcPr>
            <w:tcW w:w="7123" w:type="dxa"/>
            <w:gridSpan w:val="4"/>
            <w:vAlign w:val="center"/>
          </w:tcPr>
          <w:p w14:paraId="6048CEEE" w14:textId="64243E31" w:rsidR="00E07532" w:rsidRPr="00E07532" w:rsidRDefault="00E07532" w:rsidP="000D3B68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E07532">
              <w:rPr>
                <w:rFonts w:ascii="Times New Roman" w:hAnsi="Times New Roman" w:cs="Times New Roman"/>
              </w:rPr>
              <w:t>TREINTA Y SEIS MILLONES QUINIENTOS DIECISEIS MIL QUINIENTOS SETENTA Y SIETE PESOS M/CTE. ($36.516.577)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  <w:tr w:rsidR="00647029" w:rsidRPr="00B01CEC" w14:paraId="03DF53F5" w14:textId="77777777" w:rsidTr="001E5338">
        <w:trPr>
          <w:trHeight w:val="290"/>
          <w:jc w:val="center"/>
        </w:trPr>
        <w:tc>
          <w:tcPr>
            <w:tcW w:w="3448" w:type="dxa"/>
            <w:gridSpan w:val="2"/>
            <w:vAlign w:val="center"/>
          </w:tcPr>
          <w:p w14:paraId="42D0116C" w14:textId="77777777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PLAZO CONTRATO:</w:t>
            </w:r>
          </w:p>
        </w:tc>
        <w:tc>
          <w:tcPr>
            <w:tcW w:w="7123" w:type="dxa"/>
            <w:gridSpan w:val="4"/>
            <w:shd w:val="clear" w:color="auto" w:fill="auto"/>
            <w:vAlign w:val="center"/>
          </w:tcPr>
          <w:p w14:paraId="43392F7B" w14:textId="0C7A2AB1" w:rsidR="00647029" w:rsidRPr="00B01CEC" w:rsidRDefault="00C62803" w:rsidP="00DB24B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AEAAAA" w:themeColor="background2" w:themeShade="BF"/>
                <w:lang w:val="es-ES" w:eastAsia="es-ES"/>
              </w:rPr>
            </w:pPr>
            <w:r>
              <w:rPr>
                <w:rFonts w:ascii="Times New Roman" w:hAnsi="Times New Roman" w:cs="Times New Roman"/>
              </w:rPr>
              <w:t>ONCE</w:t>
            </w:r>
            <w:r w:rsidR="00BF3A37" w:rsidRPr="00B01CEC">
              <w:rPr>
                <w:rFonts w:ascii="Times New Roman" w:hAnsi="Times New Roman" w:cs="Times New Roman"/>
              </w:rPr>
              <w:t xml:space="preserve"> (</w:t>
            </w:r>
            <w:r>
              <w:rPr>
                <w:rFonts w:ascii="Times New Roman" w:hAnsi="Times New Roman" w:cs="Times New Roman"/>
              </w:rPr>
              <w:t>11</w:t>
            </w:r>
            <w:r w:rsidR="00BF3A37" w:rsidRPr="00B01CEC">
              <w:rPr>
                <w:rFonts w:ascii="Times New Roman" w:hAnsi="Times New Roman" w:cs="Times New Roman"/>
              </w:rPr>
              <w:t xml:space="preserve">) </w:t>
            </w:r>
            <w:r w:rsidR="0044323A">
              <w:rPr>
                <w:rFonts w:ascii="Times New Roman" w:hAnsi="Times New Roman" w:cs="Times New Roman"/>
              </w:rPr>
              <w:t xml:space="preserve">MESES </w:t>
            </w:r>
          </w:p>
        </w:tc>
      </w:tr>
      <w:tr w:rsidR="00647029" w:rsidRPr="00B01CEC" w14:paraId="536110BD" w14:textId="77777777" w:rsidTr="001E5338">
        <w:trPr>
          <w:trHeight w:val="266"/>
          <w:jc w:val="center"/>
        </w:trPr>
        <w:tc>
          <w:tcPr>
            <w:tcW w:w="3448" w:type="dxa"/>
            <w:gridSpan w:val="2"/>
            <w:vAlign w:val="center"/>
          </w:tcPr>
          <w:p w14:paraId="29A4A26A" w14:textId="77777777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FECHA DE INICIO CONTRATO:</w:t>
            </w:r>
          </w:p>
        </w:tc>
        <w:tc>
          <w:tcPr>
            <w:tcW w:w="7123" w:type="dxa"/>
            <w:gridSpan w:val="4"/>
            <w:vAlign w:val="center"/>
          </w:tcPr>
          <w:p w14:paraId="2BF79021" w14:textId="61794843" w:rsidR="00647029" w:rsidRPr="00B01CEC" w:rsidRDefault="00C53DCE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highlight w:val="yellow"/>
                <w:lang w:val="es-ES" w:eastAsia="es-ES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BF3A37" w:rsidRPr="00B01CEC">
              <w:rPr>
                <w:rFonts w:ascii="Times New Roman" w:hAnsi="Times New Roman" w:cs="Times New Roman"/>
              </w:rPr>
              <w:t>2</w:t>
            </w:r>
            <w:r w:rsidR="001D4726" w:rsidRPr="00B01CEC">
              <w:rPr>
                <w:rFonts w:ascii="Times New Roman" w:hAnsi="Times New Roman" w:cs="Times New Roman"/>
              </w:rPr>
              <w:t>/</w:t>
            </w:r>
            <w:r w:rsidR="00BF3A37" w:rsidRPr="00B01CEC">
              <w:rPr>
                <w:rFonts w:ascii="Times New Roman" w:hAnsi="Times New Roman" w:cs="Times New Roman"/>
              </w:rPr>
              <w:t>0</w:t>
            </w:r>
            <w:r w:rsidR="00F0287D">
              <w:rPr>
                <w:rFonts w:ascii="Times New Roman" w:hAnsi="Times New Roman" w:cs="Times New Roman"/>
              </w:rPr>
              <w:t>3</w:t>
            </w:r>
            <w:r w:rsidR="001D4726" w:rsidRPr="00B01CEC">
              <w:rPr>
                <w:rFonts w:ascii="Times New Roman" w:hAnsi="Times New Roman" w:cs="Times New Roman"/>
              </w:rPr>
              <w:t>/202</w:t>
            </w: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647029" w:rsidRPr="00B01CEC" w14:paraId="4C6E08BB" w14:textId="77777777" w:rsidTr="001E5338">
        <w:trPr>
          <w:trHeight w:val="270"/>
          <w:jc w:val="center"/>
        </w:trPr>
        <w:tc>
          <w:tcPr>
            <w:tcW w:w="3448" w:type="dxa"/>
            <w:gridSpan w:val="2"/>
            <w:vAlign w:val="center"/>
          </w:tcPr>
          <w:p w14:paraId="4DCBF8D4" w14:textId="1053A800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FECHA DE TERMINACIÓN</w:t>
            </w:r>
            <w:r w:rsidR="005304E1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 xml:space="preserve"> INICIAL DEL</w:t>
            </w: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 xml:space="preserve"> CONTRATO</w:t>
            </w:r>
            <w:r w:rsidR="00C8030A"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:</w:t>
            </w:r>
          </w:p>
        </w:tc>
        <w:tc>
          <w:tcPr>
            <w:tcW w:w="7123" w:type="dxa"/>
            <w:gridSpan w:val="4"/>
            <w:vAlign w:val="center"/>
          </w:tcPr>
          <w:p w14:paraId="2515B283" w14:textId="27835A00" w:rsidR="00647029" w:rsidRPr="00B01CEC" w:rsidRDefault="00C53DCE" w:rsidP="008E4019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6A7A24" w:rsidRPr="00B01CEC">
              <w:rPr>
                <w:rFonts w:ascii="Times New Roman" w:hAnsi="Times New Roman" w:cs="Times New Roman"/>
              </w:rPr>
              <w:t>/</w:t>
            </w:r>
            <w:r>
              <w:rPr>
                <w:rFonts w:ascii="Times New Roman" w:hAnsi="Times New Roman" w:cs="Times New Roman"/>
              </w:rPr>
              <w:t>0</w:t>
            </w:r>
            <w:r w:rsidR="00F0287D">
              <w:rPr>
                <w:rFonts w:ascii="Times New Roman" w:hAnsi="Times New Roman" w:cs="Times New Roman"/>
              </w:rPr>
              <w:t>2</w:t>
            </w:r>
            <w:r w:rsidR="006A7A24" w:rsidRPr="00B01CEC">
              <w:rPr>
                <w:rFonts w:ascii="Times New Roman" w:hAnsi="Times New Roman" w:cs="Times New Roman"/>
              </w:rPr>
              <w:t>/202</w:t>
            </w:r>
            <w:r>
              <w:rPr>
                <w:rFonts w:ascii="Times New Roman" w:hAnsi="Times New Roman" w:cs="Times New Roman"/>
              </w:rPr>
              <w:t>5</w:t>
            </w:r>
          </w:p>
        </w:tc>
      </w:tr>
      <w:tr w:rsidR="00647029" w:rsidRPr="00B01CEC" w14:paraId="740FE916" w14:textId="77777777" w:rsidTr="001E5338">
        <w:trPr>
          <w:trHeight w:val="418"/>
          <w:jc w:val="center"/>
        </w:trPr>
        <w:tc>
          <w:tcPr>
            <w:tcW w:w="3448" w:type="dxa"/>
            <w:gridSpan w:val="2"/>
            <w:vAlign w:val="center"/>
          </w:tcPr>
          <w:p w14:paraId="3451D02A" w14:textId="77777777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SUPERVISOR CONTRATO</w:t>
            </w:r>
            <w:r w:rsidR="00C8030A"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:</w:t>
            </w:r>
          </w:p>
        </w:tc>
        <w:tc>
          <w:tcPr>
            <w:tcW w:w="7123" w:type="dxa"/>
            <w:gridSpan w:val="4"/>
            <w:vAlign w:val="center"/>
          </w:tcPr>
          <w:p w14:paraId="41ABBA1E" w14:textId="7192F788" w:rsidR="00647029" w:rsidRPr="00B01CEC" w:rsidRDefault="00760E8E" w:rsidP="00AA6294">
            <w:pPr>
              <w:spacing w:after="0"/>
              <w:rPr>
                <w:rFonts w:ascii="Times New Roman" w:hAnsi="Times New Roman" w:cs="Times New Roman"/>
              </w:rPr>
            </w:pPr>
            <w:r w:rsidRPr="00760E8E">
              <w:rPr>
                <w:rFonts w:ascii="Times New Roman" w:hAnsi="Times New Roman" w:cs="Times New Roman"/>
              </w:rPr>
              <w:t>FABIO ANDRES BENAVIDES ORTEGA</w:t>
            </w:r>
            <w:r w:rsidR="00D662F0" w:rsidRPr="00B01CEC"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647029" w:rsidRPr="00B01CEC" w14:paraId="10974AAD" w14:textId="77777777" w:rsidTr="001E5338">
        <w:trPr>
          <w:trHeight w:val="335"/>
          <w:jc w:val="center"/>
        </w:trPr>
        <w:tc>
          <w:tcPr>
            <w:tcW w:w="10571" w:type="dxa"/>
            <w:gridSpan w:val="6"/>
            <w:tcBorders>
              <w:bottom w:val="single" w:sz="4" w:space="0" w:color="auto"/>
            </w:tcBorders>
            <w:vAlign w:val="center"/>
          </w:tcPr>
          <w:p w14:paraId="216DE92E" w14:textId="77777777" w:rsidR="00647029" w:rsidRPr="00B01CEC" w:rsidRDefault="00647029" w:rsidP="008E40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MODIFICACIONES ANTERIORES</w:t>
            </w:r>
          </w:p>
        </w:tc>
      </w:tr>
      <w:tr w:rsidR="00647029" w:rsidRPr="00B01CEC" w14:paraId="25127BE2" w14:textId="77777777" w:rsidTr="001E5338">
        <w:trPr>
          <w:jc w:val="center"/>
        </w:trPr>
        <w:tc>
          <w:tcPr>
            <w:tcW w:w="10571" w:type="dxa"/>
            <w:gridSpan w:val="6"/>
            <w:tcBorders>
              <w:bottom w:val="single" w:sz="4" w:space="0" w:color="auto"/>
            </w:tcBorders>
            <w:vAlign w:val="center"/>
          </w:tcPr>
          <w:p w14:paraId="171894D5" w14:textId="40EA67F9" w:rsidR="00CB66E4" w:rsidRPr="00B01CEC" w:rsidRDefault="00647029" w:rsidP="00AB4F2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PRÓRROGA:</w:t>
            </w:r>
            <w:r w:rsidR="00AB4F2D"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N/A</w:t>
            </w:r>
          </w:p>
        </w:tc>
      </w:tr>
      <w:tr w:rsidR="00647029" w:rsidRPr="00B01CEC" w14:paraId="6C83014D" w14:textId="77777777" w:rsidTr="001E5338">
        <w:trPr>
          <w:jc w:val="center"/>
        </w:trPr>
        <w:tc>
          <w:tcPr>
            <w:tcW w:w="10571" w:type="dxa"/>
            <w:gridSpan w:val="6"/>
            <w:tcBorders>
              <w:bottom w:val="single" w:sz="4" w:space="0" w:color="auto"/>
            </w:tcBorders>
            <w:vAlign w:val="center"/>
          </w:tcPr>
          <w:p w14:paraId="51275209" w14:textId="64E06926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 xml:space="preserve">ADICIÓN: </w:t>
            </w:r>
            <w:r w:rsidR="00CB66E4" w:rsidRPr="00B01CEC">
              <w:rPr>
                <w:rFonts w:ascii="Times New Roman" w:hAnsi="Times New Roman" w:cs="Times New Roman"/>
              </w:rPr>
              <w:t>N/A</w:t>
            </w:r>
          </w:p>
        </w:tc>
      </w:tr>
      <w:tr w:rsidR="00647029" w:rsidRPr="00B01CEC" w14:paraId="40D61DE3" w14:textId="77777777" w:rsidTr="001E5338">
        <w:trPr>
          <w:jc w:val="center"/>
        </w:trPr>
        <w:tc>
          <w:tcPr>
            <w:tcW w:w="10571" w:type="dxa"/>
            <w:gridSpan w:val="6"/>
            <w:tcBorders>
              <w:bottom w:val="single" w:sz="4" w:space="0" w:color="auto"/>
            </w:tcBorders>
            <w:vAlign w:val="center"/>
          </w:tcPr>
          <w:p w14:paraId="78D5E599" w14:textId="23E5687B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SUSPENSIÓN:</w:t>
            </w: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</w:t>
            </w:r>
            <w:r w:rsidR="00CB66E4" w:rsidRPr="00B01CEC">
              <w:rPr>
                <w:rFonts w:ascii="Times New Roman" w:hAnsi="Times New Roman" w:cs="Times New Roman"/>
              </w:rPr>
              <w:t>N/A</w:t>
            </w:r>
          </w:p>
        </w:tc>
      </w:tr>
      <w:tr w:rsidR="00647029" w:rsidRPr="00B01CEC" w14:paraId="0C5A06E0" w14:textId="77777777" w:rsidTr="001E5338">
        <w:trPr>
          <w:jc w:val="center"/>
        </w:trPr>
        <w:tc>
          <w:tcPr>
            <w:tcW w:w="10571" w:type="dxa"/>
            <w:gridSpan w:val="6"/>
            <w:tcBorders>
              <w:bottom w:val="single" w:sz="4" w:space="0" w:color="auto"/>
            </w:tcBorders>
            <w:vAlign w:val="center"/>
          </w:tcPr>
          <w:p w14:paraId="71455851" w14:textId="3E907C4D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OTROSÍ</w:t>
            </w: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: </w:t>
            </w:r>
            <w:r w:rsidR="00CB66E4" w:rsidRPr="00B01CEC">
              <w:rPr>
                <w:rFonts w:ascii="Times New Roman" w:hAnsi="Times New Roman" w:cs="Times New Roman"/>
              </w:rPr>
              <w:t>N/A</w:t>
            </w:r>
          </w:p>
        </w:tc>
      </w:tr>
      <w:tr w:rsidR="00647029" w:rsidRPr="00B01CEC" w14:paraId="7EEE474F" w14:textId="77777777" w:rsidTr="001E5338">
        <w:trPr>
          <w:jc w:val="center"/>
        </w:trPr>
        <w:tc>
          <w:tcPr>
            <w:tcW w:w="10571" w:type="dxa"/>
            <w:gridSpan w:val="6"/>
            <w:tcBorders>
              <w:bottom w:val="single" w:sz="4" w:space="0" w:color="auto"/>
            </w:tcBorders>
            <w:vAlign w:val="center"/>
          </w:tcPr>
          <w:p w14:paraId="74C68521" w14:textId="71A7031F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CESI</w:t>
            </w:r>
            <w:r w:rsidR="000F06FB"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Ó</w:t>
            </w: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 xml:space="preserve">N: </w:t>
            </w:r>
            <w:r w:rsidR="00CB66E4" w:rsidRPr="00B01CEC">
              <w:rPr>
                <w:rFonts w:ascii="Times New Roman" w:hAnsi="Times New Roman" w:cs="Times New Roman"/>
              </w:rPr>
              <w:t>N/A</w:t>
            </w:r>
          </w:p>
        </w:tc>
      </w:tr>
      <w:tr w:rsidR="00647029" w:rsidRPr="00B01CEC" w14:paraId="2E37FB27" w14:textId="77777777" w:rsidTr="001E5338">
        <w:trPr>
          <w:jc w:val="center"/>
        </w:trPr>
        <w:tc>
          <w:tcPr>
            <w:tcW w:w="10571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16329983" w14:textId="7F13532D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FECHA DE TERMINACION DEL CONTRATO:</w:t>
            </w: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</w:t>
            </w:r>
            <w:r w:rsidR="00B62A49">
              <w:rPr>
                <w:rFonts w:ascii="Times New Roman" w:hAnsi="Times New Roman" w:cs="Times New Roman"/>
              </w:rPr>
              <w:t>11</w:t>
            </w:r>
            <w:r w:rsidR="00CB66E4" w:rsidRPr="00B01CEC">
              <w:rPr>
                <w:rFonts w:ascii="Times New Roman" w:hAnsi="Times New Roman" w:cs="Times New Roman"/>
              </w:rPr>
              <w:t>/</w:t>
            </w:r>
            <w:r w:rsidR="00B62A49">
              <w:rPr>
                <w:rFonts w:ascii="Times New Roman" w:hAnsi="Times New Roman" w:cs="Times New Roman"/>
              </w:rPr>
              <w:t>0</w:t>
            </w:r>
            <w:r w:rsidR="005304E1">
              <w:rPr>
                <w:rFonts w:ascii="Times New Roman" w:hAnsi="Times New Roman" w:cs="Times New Roman"/>
              </w:rPr>
              <w:t>6</w:t>
            </w:r>
            <w:r w:rsidR="00CB66E4" w:rsidRPr="00B01CEC">
              <w:rPr>
                <w:rFonts w:ascii="Times New Roman" w:hAnsi="Times New Roman" w:cs="Times New Roman"/>
              </w:rPr>
              <w:t>/202</w:t>
            </w:r>
            <w:r w:rsidR="00B62A49">
              <w:rPr>
                <w:rFonts w:ascii="Times New Roman" w:hAnsi="Times New Roman" w:cs="Times New Roman"/>
              </w:rPr>
              <w:t>5</w:t>
            </w:r>
          </w:p>
        </w:tc>
      </w:tr>
      <w:tr w:rsidR="005304E1" w:rsidRPr="00B01CEC" w14:paraId="6BD86329" w14:textId="77777777" w:rsidTr="001E5338">
        <w:trPr>
          <w:jc w:val="center"/>
        </w:trPr>
        <w:tc>
          <w:tcPr>
            <w:tcW w:w="10571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3F4F9A1F" w14:textId="2323489B" w:rsidR="005304E1" w:rsidRPr="00B01CEC" w:rsidRDefault="005304E1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 xml:space="preserve">FECHA DE TERMINACIÓN DE LAS OPERACIONES: </w:t>
            </w:r>
            <w:r w:rsidRPr="005304E1">
              <w:rPr>
                <w:rFonts w:ascii="Times New Roman" w:eastAsia="Times New Roman" w:hAnsi="Times New Roman" w:cs="Times New Roman"/>
                <w:lang w:val="es-ES" w:eastAsia="es-ES"/>
              </w:rPr>
              <w:t>02/05/2025</w:t>
            </w:r>
          </w:p>
        </w:tc>
      </w:tr>
      <w:tr w:rsidR="005304E1" w:rsidRPr="00B01CEC" w14:paraId="28763F5D" w14:textId="77777777" w:rsidTr="001E5338">
        <w:trPr>
          <w:jc w:val="center"/>
        </w:trPr>
        <w:tc>
          <w:tcPr>
            <w:tcW w:w="10571" w:type="dxa"/>
            <w:gridSpan w:val="6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1B99AD8" w14:textId="77777777" w:rsidR="005304E1" w:rsidRPr="005304E1" w:rsidRDefault="005304E1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lang w:eastAsia="es-ES"/>
              </w:rPr>
            </w:pPr>
          </w:p>
        </w:tc>
      </w:tr>
      <w:tr w:rsidR="00647029" w:rsidRPr="00B01CEC" w14:paraId="15EF304C" w14:textId="77777777" w:rsidTr="001E5338">
        <w:trPr>
          <w:trHeight w:val="354"/>
          <w:jc w:val="center"/>
        </w:trPr>
        <w:tc>
          <w:tcPr>
            <w:tcW w:w="10571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4AAC25D" w14:textId="77777777" w:rsidR="00647029" w:rsidRPr="00B01CEC" w:rsidRDefault="00647029" w:rsidP="008E40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CONSIDERACIONES</w:t>
            </w:r>
          </w:p>
        </w:tc>
      </w:tr>
      <w:tr w:rsidR="00647029" w:rsidRPr="00B01CEC" w14:paraId="1AA5B96A" w14:textId="77777777" w:rsidTr="001E5338">
        <w:trPr>
          <w:trHeight w:val="1340"/>
          <w:jc w:val="center"/>
        </w:trPr>
        <w:tc>
          <w:tcPr>
            <w:tcW w:w="1025" w:type="dxa"/>
            <w:tcBorders>
              <w:right w:val="single" w:sz="4" w:space="0" w:color="auto"/>
            </w:tcBorders>
            <w:vAlign w:val="center"/>
          </w:tcPr>
          <w:p w14:paraId="141C842A" w14:textId="77777777" w:rsidR="00647029" w:rsidRPr="00B01CEC" w:rsidRDefault="00647029" w:rsidP="008E40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1.</w:t>
            </w:r>
          </w:p>
        </w:tc>
        <w:tc>
          <w:tcPr>
            <w:tcW w:w="9546" w:type="dxa"/>
            <w:gridSpan w:val="5"/>
            <w:tcBorders>
              <w:left w:val="single" w:sz="4" w:space="0" w:color="auto"/>
            </w:tcBorders>
            <w:vAlign w:val="center"/>
          </w:tcPr>
          <w:p w14:paraId="25070DB6" w14:textId="03CE05E0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Que el </w:t>
            </w:r>
            <w:r w:rsidR="00C9731B"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día </w:t>
            </w:r>
            <w:r w:rsidR="00AC5907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05</w:t>
            </w:r>
            <w:r w:rsidR="00C9731B"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de</w:t>
            </w:r>
            <w:r w:rsidR="00E250A4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</w:t>
            </w:r>
            <w:r w:rsidR="00AC5907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marzo</w:t>
            </w:r>
            <w:r w:rsidR="00C9731B"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de 202</w:t>
            </w:r>
            <w:r w:rsidR="00E250A4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4</w:t>
            </w: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, entre el Instituto Distrital para la Protección de la Niñez y La Juventud– </w:t>
            </w:r>
            <w:r w:rsidRPr="00194991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 xml:space="preserve">IDIPRON y </w:t>
            </w:r>
            <w:r w:rsidR="00AC5907" w:rsidRPr="00194991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CORREAGRO S.A. COMISIONISTA DE BOLSA</w:t>
            </w:r>
            <w:r w:rsidR="00591AF9"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,</w:t>
            </w:r>
            <w:r w:rsidR="00E32B95"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identificado con NIT </w:t>
            </w:r>
            <w:r w:rsidR="00AC5907" w:rsidRPr="00AC5907">
              <w:rPr>
                <w:rFonts w:ascii="Times New Roman" w:hAnsi="Times New Roman" w:cs="Times New Roman"/>
              </w:rPr>
              <w:t>805.000.867-9</w:t>
            </w: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, se suscribió el Contrato No.</w:t>
            </w:r>
            <w:r w:rsidR="00E32B95"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</w:t>
            </w:r>
            <w:r w:rsidR="00BA16F4" w:rsidRPr="00B01CEC">
              <w:rPr>
                <w:rFonts w:ascii="Times New Roman" w:hAnsi="Times New Roman" w:cs="Times New Roman"/>
              </w:rPr>
              <w:t>18</w:t>
            </w:r>
            <w:r w:rsidR="00BA16F4">
              <w:rPr>
                <w:rFonts w:ascii="Times New Roman" w:hAnsi="Times New Roman" w:cs="Times New Roman"/>
              </w:rPr>
              <w:t>88</w:t>
            </w:r>
            <w:r w:rsidR="00BA16F4" w:rsidRPr="00B01CEC">
              <w:rPr>
                <w:rFonts w:ascii="Times New Roman" w:hAnsi="Times New Roman" w:cs="Times New Roman"/>
              </w:rPr>
              <w:t>-202</w:t>
            </w:r>
            <w:r w:rsidR="00BA16F4">
              <w:rPr>
                <w:rFonts w:ascii="Times New Roman" w:hAnsi="Times New Roman" w:cs="Times New Roman"/>
              </w:rPr>
              <w:t>4</w:t>
            </w: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, cuyo objeto</w:t>
            </w:r>
            <w:r w:rsidR="00C26EC5"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es</w:t>
            </w: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: </w:t>
            </w:r>
            <w:r w:rsidR="00E32B95" w:rsidRPr="00BA16F4">
              <w:rPr>
                <w:rFonts w:ascii="Times New Roman" w:eastAsia="Times New Roman" w:hAnsi="Times New Roman" w:cs="Times New Roman"/>
                <w:bCs/>
                <w:i/>
                <w:iCs/>
                <w:lang w:val="es-ES" w:eastAsia="es-ES"/>
              </w:rPr>
              <w:t>“</w:t>
            </w:r>
            <w:r w:rsidR="00AC5907" w:rsidRPr="00AC5907">
              <w:rPr>
                <w:rFonts w:ascii="Times New Roman" w:hAnsi="Times New Roman" w:cs="Times New Roman"/>
                <w:i/>
                <w:iCs/>
              </w:rPr>
              <w:t>CONTRATAR LA SOCIEDAD COMISIONISTA MIEMBROS DE BOLSA QUE CELEBRARÁ EN EL MERCADO DE COMPRAS PÚBLICAS - MCP - DE LA BOLSA MERCANTIL DE COLOMBIA S.A. - BMC - LA NEGOCIACIÓN O NEGOCIACIONES NECESARIAS PARA ADQUIRIR, DISTRIBUIR Y SUMINISTRAR ALIMENTOS PERECEDEROS, SEMIPERECEDEROS, NO PERECEDEROS Y PREPARADOS PARA PROPORCIONAR A LAS POBLACIONES QUE LO REQUIERAN EN LOS DIFERENTES PROYECTOS, CONVENIOS INTERADMINISTRATIVOS Y DEPENDENCIAS DEL IDIPRON.</w:t>
            </w:r>
            <w:r w:rsidR="00E32B95" w:rsidRPr="00BA16F4">
              <w:rPr>
                <w:rFonts w:ascii="Times New Roman" w:eastAsia="Times New Roman" w:hAnsi="Times New Roman" w:cs="Times New Roman"/>
                <w:bCs/>
                <w:i/>
                <w:iCs/>
                <w:lang w:val="es-ES" w:eastAsia="es-ES"/>
              </w:rPr>
              <w:t>”</w:t>
            </w:r>
          </w:p>
        </w:tc>
      </w:tr>
      <w:tr w:rsidR="00647029" w:rsidRPr="00B01CEC" w14:paraId="46A2D35F" w14:textId="77777777" w:rsidTr="001E5338">
        <w:trPr>
          <w:trHeight w:val="699"/>
          <w:jc w:val="center"/>
        </w:trPr>
        <w:tc>
          <w:tcPr>
            <w:tcW w:w="1025" w:type="dxa"/>
            <w:tcBorders>
              <w:right w:val="single" w:sz="4" w:space="0" w:color="auto"/>
            </w:tcBorders>
            <w:vAlign w:val="center"/>
          </w:tcPr>
          <w:p w14:paraId="62C6D71F" w14:textId="77777777" w:rsidR="00647029" w:rsidRPr="00B01CEC" w:rsidRDefault="00647029" w:rsidP="008E40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2.</w:t>
            </w:r>
          </w:p>
        </w:tc>
        <w:tc>
          <w:tcPr>
            <w:tcW w:w="9546" w:type="dxa"/>
            <w:gridSpan w:val="5"/>
            <w:tcBorders>
              <w:left w:val="single" w:sz="4" w:space="0" w:color="auto"/>
            </w:tcBorders>
            <w:vAlign w:val="center"/>
          </w:tcPr>
          <w:p w14:paraId="4E58FB05" w14:textId="5FD71FA5" w:rsidR="00647029" w:rsidRPr="002B3723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>Que de acuerdo con la solicitud de modificación de fech</w:t>
            </w:r>
            <w:r w:rsidR="00AC7BB0">
              <w:rPr>
                <w:rFonts w:ascii="Times New Roman" w:eastAsia="Times New Roman" w:hAnsi="Times New Roman" w:cs="Times New Roman"/>
                <w:lang w:val="es-ES" w:eastAsia="es-ES"/>
              </w:rPr>
              <w:t xml:space="preserve">a </w:t>
            </w:r>
            <w:r w:rsidR="00890ACF">
              <w:rPr>
                <w:rFonts w:ascii="Times New Roman" w:eastAsia="Times New Roman" w:hAnsi="Times New Roman" w:cs="Times New Roman"/>
                <w:lang w:val="es-ES" w:eastAsia="es-ES"/>
              </w:rPr>
              <w:t>2</w:t>
            </w:r>
            <w:r w:rsidR="00253BE4">
              <w:rPr>
                <w:rFonts w:ascii="Times New Roman" w:eastAsia="Times New Roman" w:hAnsi="Times New Roman" w:cs="Times New Roman"/>
                <w:lang w:val="es-ES" w:eastAsia="es-ES"/>
              </w:rPr>
              <w:t>9</w:t>
            </w:r>
            <w:r w:rsidR="00AC7BB0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de </w:t>
            </w:r>
            <w:r w:rsidR="00253BE4">
              <w:rPr>
                <w:rFonts w:ascii="Times New Roman" w:eastAsia="Times New Roman" w:hAnsi="Times New Roman" w:cs="Times New Roman"/>
                <w:lang w:val="es-ES" w:eastAsia="es-ES"/>
              </w:rPr>
              <w:t>enero</w:t>
            </w:r>
            <w:r w:rsidR="00AC7BB0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de 202</w:t>
            </w:r>
            <w:r w:rsidR="00253BE4">
              <w:rPr>
                <w:rFonts w:ascii="Times New Roman" w:eastAsia="Times New Roman" w:hAnsi="Times New Roman" w:cs="Times New Roman"/>
                <w:lang w:val="es-ES" w:eastAsia="es-ES"/>
              </w:rPr>
              <w:t>5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, radicada en la </w:t>
            </w:r>
            <w:r w:rsidR="003F0408"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Gerencia de </w:t>
            </w:r>
            <w:r w:rsidR="00224012" w:rsidRPr="00B01CEC">
              <w:rPr>
                <w:rFonts w:ascii="Times New Roman" w:eastAsia="Times New Roman" w:hAnsi="Times New Roman" w:cs="Times New Roman"/>
                <w:lang w:val="es-ES" w:eastAsia="es-ES"/>
              </w:rPr>
              <w:t>Contratación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del IDIPRON, se requiere ADICIONAR Y PRORROGAR el contrato en mención por</w:t>
            </w:r>
            <w:r w:rsidR="00253BE4" w:rsidRPr="00253BE4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CIENTO VEINTE (120) DÍAS </w:t>
            </w:r>
            <w:r w:rsidR="00253BE4">
              <w:rPr>
                <w:rFonts w:ascii="Times New Roman" w:eastAsia="Times New Roman" w:hAnsi="Times New Roman" w:cs="Times New Roman"/>
                <w:lang w:val="es-ES" w:eastAsia="es-ES"/>
              </w:rPr>
              <w:t>e</w:t>
            </w:r>
            <w:r w:rsidR="00253BE4" w:rsidRPr="00253BE4">
              <w:rPr>
                <w:rFonts w:ascii="Times New Roman" w:eastAsia="Times New Roman" w:hAnsi="Times New Roman" w:cs="Times New Roman"/>
                <w:lang w:val="es-ES" w:eastAsia="es-ES"/>
              </w:rPr>
              <w:t xml:space="preserve">l contrato de comisión y </w:t>
            </w:r>
            <w:r w:rsidR="002B3723">
              <w:rPr>
                <w:rFonts w:ascii="Times New Roman" w:eastAsia="Times New Roman" w:hAnsi="Times New Roman" w:cs="Times New Roman"/>
                <w:lang w:val="es-ES" w:eastAsia="es-ES"/>
              </w:rPr>
              <w:t xml:space="preserve">prorrogar </w:t>
            </w:r>
            <w:r w:rsidR="00253BE4" w:rsidRPr="00253BE4">
              <w:rPr>
                <w:rFonts w:ascii="Times New Roman" w:eastAsia="Times New Roman" w:hAnsi="Times New Roman" w:cs="Times New Roman"/>
                <w:lang w:val="es-ES" w:eastAsia="es-ES"/>
              </w:rPr>
              <w:t>NOVENTA (90) DÍAS LAS OPERACIONES</w:t>
            </w:r>
            <w:r w:rsidR="00890ACF" w:rsidRPr="00890ACF">
              <w:rPr>
                <w:rFonts w:ascii="Times New Roman" w:eastAsia="Times New Roman" w:hAnsi="Times New Roman" w:cs="Times New Roman"/>
                <w:lang w:val="es-ES" w:eastAsia="es-ES"/>
              </w:rPr>
              <w:t xml:space="preserve">, es decir, HASTA EL </w:t>
            </w:r>
            <w:r w:rsidR="002B3723">
              <w:rPr>
                <w:rFonts w:ascii="Times New Roman" w:eastAsia="Times New Roman" w:hAnsi="Times New Roman" w:cs="Times New Roman"/>
                <w:lang w:val="es-ES" w:eastAsia="es-ES"/>
              </w:rPr>
              <w:t>11</w:t>
            </w:r>
            <w:r w:rsidR="00890ACF" w:rsidRPr="00890ACF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DE </w:t>
            </w:r>
            <w:r w:rsidR="002B3723">
              <w:rPr>
                <w:rFonts w:ascii="Times New Roman" w:eastAsia="Times New Roman" w:hAnsi="Times New Roman" w:cs="Times New Roman"/>
                <w:lang w:val="es-ES" w:eastAsia="es-ES"/>
              </w:rPr>
              <w:t>JUNIO</w:t>
            </w:r>
            <w:r w:rsidR="00890ACF" w:rsidRPr="00890ACF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DE 202</w:t>
            </w:r>
            <w:r w:rsidR="002B3723">
              <w:rPr>
                <w:rFonts w:ascii="Times New Roman" w:eastAsia="Times New Roman" w:hAnsi="Times New Roman" w:cs="Times New Roman"/>
                <w:lang w:val="es-ES" w:eastAsia="es-ES"/>
              </w:rPr>
              <w:t>5 el contrato de comisión, y hasta el 02 de mayo de 2025 las operaciones,</w:t>
            </w:r>
            <w:r w:rsidR="000D4F62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y </w:t>
            </w:r>
            <w:r w:rsidR="007B2E61">
              <w:rPr>
                <w:rFonts w:ascii="Times New Roman" w:eastAsia="Times New Roman" w:hAnsi="Times New Roman" w:cs="Times New Roman"/>
                <w:lang w:val="es-ES" w:eastAsia="es-ES"/>
              </w:rPr>
              <w:t xml:space="preserve">adicionar 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por un valor de </w:t>
            </w:r>
            <w:r w:rsidR="00194991" w:rsidRPr="00194991">
              <w:rPr>
                <w:rFonts w:ascii="Arial Narrow" w:eastAsia="Aptos" w:hAnsi="Arial Narrow" w:cs="Helvetica"/>
                <w:b/>
                <w:bCs/>
                <w:spacing w:val="3"/>
              </w:rPr>
              <w:t>DOSCIENTOS VEINTE MILLONES DOSCIENTOS CUARENTA Y SIETE MIL SEISCIENTOS TREINTA Y SIETE PESOS M/CTE ($220.247.637,00)</w:t>
            </w:r>
            <w:r w:rsidR="00890ACF">
              <w:rPr>
                <w:rFonts w:ascii="Arial Narrow" w:eastAsia="Aptos" w:hAnsi="Arial Narrow" w:cs="Helvetica"/>
                <w:spacing w:val="3"/>
              </w:rPr>
              <w:t>.</w:t>
            </w:r>
          </w:p>
        </w:tc>
      </w:tr>
      <w:tr w:rsidR="00647029" w:rsidRPr="00B01CEC" w14:paraId="664C7D39" w14:textId="77777777" w:rsidTr="001E5338">
        <w:trPr>
          <w:trHeight w:val="751"/>
          <w:jc w:val="center"/>
        </w:trPr>
        <w:tc>
          <w:tcPr>
            <w:tcW w:w="1025" w:type="dxa"/>
            <w:tcBorders>
              <w:right w:val="single" w:sz="4" w:space="0" w:color="auto"/>
            </w:tcBorders>
            <w:vAlign w:val="center"/>
          </w:tcPr>
          <w:p w14:paraId="6F93BFAC" w14:textId="77777777" w:rsidR="00647029" w:rsidRPr="00B01CEC" w:rsidRDefault="00647029" w:rsidP="008E40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lastRenderedPageBreak/>
              <w:t>3.</w:t>
            </w:r>
          </w:p>
        </w:tc>
        <w:tc>
          <w:tcPr>
            <w:tcW w:w="9546" w:type="dxa"/>
            <w:gridSpan w:val="5"/>
            <w:tcBorders>
              <w:left w:val="single" w:sz="4" w:space="0" w:color="auto"/>
            </w:tcBorders>
            <w:vAlign w:val="center"/>
          </w:tcPr>
          <w:p w14:paraId="5EED0A99" w14:textId="77777777" w:rsidR="00C332FE" w:rsidRPr="00C332FE" w:rsidRDefault="00C332FE" w:rsidP="00C332F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C332FE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De conformidad con lo estipulado en el artículo 40 de la Ley 80 de 1993, el cual señala en uno de sus apartes: “</w:t>
            </w:r>
            <w:r w:rsidRPr="00C332FE">
              <w:rPr>
                <w:rFonts w:ascii="Times New Roman" w:eastAsia="Times New Roman" w:hAnsi="Times New Roman" w:cs="Times New Roman"/>
                <w:bCs/>
                <w:i/>
                <w:iCs/>
                <w:lang w:val="es-ES" w:eastAsia="es-ES"/>
              </w:rPr>
              <w:t>En los contratos que celebren las entidades estatales podrán incluirse las modalidades, condiciones y, en general, las cláusulas o estipulaciones que las partes consideren necesarias y convenientes, siempre que no sean contrarias a la Constitución, la ley, el orden público y a los principios y finalidades de esta ley y a los de la buena administración</w:t>
            </w:r>
            <w:r w:rsidRPr="00C332FE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”, la Entidad requiere realizar la presente modificación contractual, teniendo en cuenta las siguientes consideraciones: </w:t>
            </w:r>
          </w:p>
          <w:p w14:paraId="46BC6C7E" w14:textId="77777777" w:rsidR="00C332FE" w:rsidRPr="00C332FE" w:rsidRDefault="00C332FE" w:rsidP="00C332F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</w:p>
          <w:p w14:paraId="459B009B" w14:textId="1BDBB7BD" w:rsidR="00C332FE" w:rsidRPr="00C332FE" w:rsidRDefault="00C332FE" w:rsidP="00C332F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C332FE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Surge la necesidad Institucional de alimentos adicionales, por lo que se proyecta adición </w:t>
            </w:r>
            <w:r w:rsidR="007F46A9" w:rsidRPr="00C93941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a</w:t>
            </w:r>
            <w:r w:rsidRPr="00C332FE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l contrato No. 2024-0439, con recursos del proyecto 7755,  por valor de DOSCIENTOS VEINTE MILLONES DOSCIENTOS CUARENTA Y SIETE MIL SEISCIENTOS TREINTA Y SIETE PESOS M/CTE $220,247.637), incluyendo costos de bolsa y comisión, para</w:t>
            </w:r>
            <w:r w:rsidRPr="00C332FE">
              <w:rPr>
                <w:rFonts w:ascii="Times New Roman" w:eastAsia="Times New Roman" w:hAnsi="Times New Roman" w:cs="Times New Roman"/>
                <w:bCs/>
                <w:color w:val="000000"/>
                <w:lang w:val="es-ES" w:eastAsia="es-ES"/>
              </w:rPr>
              <w:t xml:space="preserve"> garantiza la  prestación del servicio de alimentación de</w:t>
            </w:r>
            <w:r w:rsidRPr="00C332FE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los NNAJ en las Unidades de Protección Integral con pr</w:t>
            </w:r>
            <w:r w:rsidR="00A05DFF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ó</w:t>
            </w:r>
            <w:r w:rsidRPr="00C332FE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rroga de 90 días hasta 02 del mes de  mayo  de 2025, a fin de asegurar la permanencia y adherencia al modelo pedagógico, orientado al desarrollo de actividades pedagógicas, de formación  ofrecidas por el IDIPRON, que beneficiara a 1134 NNAJ de acuerdo con las siguientes metas, para la presente vigencia 2025, así:</w:t>
            </w:r>
          </w:p>
          <w:p w14:paraId="65748305" w14:textId="77777777" w:rsidR="00C332FE" w:rsidRPr="00C332FE" w:rsidRDefault="00C332FE" w:rsidP="00C332F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val="es-ES" w:eastAsia="es-ES"/>
              </w:rPr>
            </w:pPr>
          </w:p>
          <w:p w14:paraId="41D35200" w14:textId="032F0983" w:rsidR="00C332FE" w:rsidRPr="00C332FE" w:rsidRDefault="00C332FE" w:rsidP="00C332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es-ES_tradnl"/>
              </w:rPr>
            </w:pPr>
            <w:r w:rsidRPr="00C332FE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es-ES_tradnl"/>
              </w:rPr>
              <w:t xml:space="preserve">  </w:t>
            </w:r>
            <w:r w:rsidRPr="00C332FE">
              <w:rPr>
                <w:rFonts w:ascii="Times New Roman" w:eastAsia="Times New Roman" w:hAnsi="Times New Roman" w:cs="Times New Roman"/>
                <w:i/>
                <w:noProof/>
                <w:color w:val="000000"/>
                <w:sz w:val="20"/>
                <w:szCs w:val="20"/>
                <w:lang w:val="en-US"/>
              </w:rPr>
              <w:drawing>
                <wp:inline distT="0" distB="0" distL="0" distR="0" wp14:anchorId="5ABB4FB0" wp14:editId="553C3E4E">
                  <wp:extent cx="5029200" cy="3009900"/>
                  <wp:effectExtent l="0" t="0" r="0" b="0"/>
                  <wp:docPr id="1236688574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n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200" cy="300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FD9527" w14:textId="77777777" w:rsidR="00C332FE" w:rsidRPr="00C332FE" w:rsidRDefault="00C332FE" w:rsidP="00C332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  <w:lang w:eastAsia="es-ES_tradnl"/>
              </w:rPr>
            </w:pPr>
          </w:p>
          <w:p w14:paraId="354FDA20" w14:textId="77777777" w:rsidR="00C332FE" w:rsidRPr="00C332FE" w:rsidRDefault="00C332FE" w:rsidP="003A1236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C332FE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Atender y Proteger Integralmente a 17.781 Niños, Niñas, Adolescentes y Jóvenes en Situación de Vida en Calle, En riesgo de Habitar la Calle o en fragilidad social en los diferentes contextos del Modelo Pedagógico del IDIPRON </w:t>
            </w:r>
          </w:p>
          <w:p w14:paraId="536FD91D" w14:textId="77777777" w:rsidR="00C332FE" w:rsidRPr="00C332FE" w:rsidRDefault="00C332FE" w:rsidP="003A1236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C332FE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Atender y Proteger Integralmente a 326 Niños, Niñas y Adolescentes Victimas y en Riesgo de ESCNNA vinculados anualmente al modelo pedagógico del IDIPRON en los diferentes contextos del Modelo Pedagógico del IDIPRON. </w:t>
            </w:r>
          </w:p>
          <w:p w14:paraId="04E8FF10" w14:textId="77777777" w:rsidR="00C332FE" w:rsidRPr="00C332FE" w:rsidRDefault="00C332FE" w:rsidP="003A1236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C332FE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Atender y Proteger Integralmente a 306 Niños, Niñas y Adolescentes en conflicto con la ley en los diferentes contextos del Modelo Pedagógico del IDIPRON.</w:t>
            </w:r>
          </w:p>
          <w:p w14:paraId="798DADE6" w14:textId="77777777" w:rsidR="00C332FE" w:rsidRPr="00C332FE" w:rsidRDefault="00C332FE" w:rsidP="003A12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</w:p>
          <w:p w14:paraId="4B554D63" w14:textId="77777777" w:rsidR="00C332FE" w:rsidRPr="00C332FE" w:rsidRDefault="00C332FE" w:rsidP="00C332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C332FE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Así mismo con la presente adición garantizaremos:</w:t>
            </w:r>
          </w:p>
          <w:p w14:paraId="22869A1F" w14:textId="77777777" w:rsidR="00C332FE" w:rsidRPr="00C332FE" w:rsidRDefault="00C332FE" w:rsidP="00C332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</w:p>
          <w:p w14:paraId="20D351DC" w14:textId="77777777" w:rsidR="00C332FE" w:rsidRPr="00C332FE" w:rsidRDefault="00C332FE" w:rsidP="00C332FE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</w:pPr>
            <w:r w:rsidRPr="00C332FE"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  <w:t>Ampliación del Alcance: La prórroga y adición de valor al contrato permitirá ampliar el alcance de las negociaciones, que beneficien tanto a nuestro Instituto como a la Sociedad Comisionista y, en última instancia, a las poblaciones atendidas.</w:t>
            </w:r>
          </w:p>
          <w:p w14:paraId="65F81A0B" w14:textId="77777777" w:rsidR="00C332FE" w:rsidRPr="00C332FE" w:rsidRDefault="00C332FE" w:rsidP="00C332F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lang w:eastAsia="es-ES"/>
              </w:rPr>
            </w:pPr>
          </w:p>
          <w:p w14:paraId="7A0C0FE1" w14:textId="77777777" w:rsidR="00C332FE" w:rsidRPr="00C332FE" w:rsidRDefault="00C332FE" w:rsidP="00C332FE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</w:pPr>
            <w:r w:rsidRPr="00C332FE"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  <w:t xml:space="preserve">Mejora en la Calidad y Variedad de Productos: La inclusión de más opciones y la posibilidad de explorar nuevos proveedores nos permitirá mejorar la calidad y variedad de los alimentos suministrados, garantizando así una oferta más diversa y ajustada a las necesidades específicas del Instituto. </w:t>
            </w:r>
          </w:p>
          <w:p w14:paraId="3BCA1C8E" w14:textId="77777777" w:rsidR="00C332FE" w:rsidRPr="00C332FE" w:rsidRDefault="00C332FE" w:rsidP="00C332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</w:pPr>
          </w:p>
          <w:p w14:paraId="53B64A21" w14:textId="77777777" w:rsidR="00C332FE" w:rsidRPr="00C332FE" w:rsidRDefault="00C332FE" w:rsidP="00C332FE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</w:pPr>
            <w:r w:rsidRPr="00C332FE"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  <w:t xml:space="preserve">Aprovechamiento de Oportunidades del Mercado: La dinámica del mercado puede presentar oportunidades inesperadas, tales como ofertas especiales, descuentos o condiciones favorables que </w:t>
            </w:r>
            <w:r w:rsidRPr="00C332FE"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  <w:lastRenderedPageBreak/>
              <w:t xml:space="preserve">no estaban contempladas en el contrato original. La adición de valor nos permitirá aprovechar estas oportunidades para maximizar el beneficio económico y operativo. </w:t>
            </w:r>
          </w:p>
          <w:p w14:paraId="1346A5F6" w14:textId="77777777" w:rsidR="00C332FE" w:rsidRPr="00C332FE" w:rsidRDefault="00C332FE" w:rsidP="00C332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</w:pPr>
          </w:p>
          <w:p w14:paraId="18599D45" w14:textId="77777777" w:rsidR="00C332FE" w:rsidRPr="00C332FE" w:rsidRDefault="00C332FE" w:rsidP="00C332FE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ES_tradnl"/>
              </w:rPr>
            </w:pPr>
            <w:r w:rsidRPr="00C332FE"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  <w:t>Flexibilidad en las Negociaciones: La naturaleza cambiante de los mercados y las condiciones externas requiere flexibilidad en las negociaciones. La adición de valor al contrato nos otorgará la flexibilidad necesaria para adaptarnos a cambios en los precios, la disponibilidad de productos y otros factores relevantes</w:t>
            </w:r>
            <w:r w:rsidRPr="00C332FE">
              <w:rPr>
                <w:rFonts w:ascii="Times New Roman" w:eastAsia="Times New Roman" w:hAnsi="Times New Roman" w:cs="Times New Roman"/>
                <w:i/>
                <w:iCs/>
                <w:color w:val="000000"/>
                <w:lang w:eastAsia="es-ES_tradnl"/>
              </w:rPr>
              <w:t>.</w:t>
            </w:r>
          </w:p>
          <w:p w14:paraId="40F31DCF" w14:textId="77777777" w:rsidR="00C332FE" w:rsidRPr="00C332FE" w:rsidRDefault="00C332FE" w:rsidP="00C332FE">
            <w:pPr>
              <w:ind w:left="720"/>
              <w:contextualSpacing/>
              <w:rPr>
                <w:rFonts w:ascii="Calibri" w:eastAsia="Calibri" w:hAnsi="Calibri" w:cs="Times New Roman"/>
                <w:i/>
                <w:iCs/>
              </w:rPr>
            </w:pPr>
          </w:p>
          <w:p w14:paraId="49CB5B73" w14:textId="77777777" w:rsidR="00C332FE" w:rsidRPr="00C332FE" w:rsidRDefault="00C332FE" w:rsidP="00C332FE">
            <w:pPr>
              <w:widowControl w:val="0"/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C332FE">
              <w:rPr>
                <w:rFonts w:ascii="Times New Roman" w:eastAsia="Times New Roman" w:hAnsi="Times New Roman" w:cs="Times New Roman"/>
                <w:bCs/>
                <w:iCs/>
              </w:rPr>
              <w:t xml:space="preserve">Por lo expuesto, y de manera respetuosa y atenta solicitamos adicionar el contrato por valor de </w:t>
            </w:r>
            <w:r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>DOSCIENTOS VEINTE MILLONES DOSCIENTOS CUARENTA Y SIETE MIL SEISCIENTOS TREINTA Y SIETE PESOS M/CTE $220,247.637),</w:t>
            </w:r>
            <w:r w:rsidRPr="00C332FE">
              <w:rPr>
                <w:rFonts w:ascii="Times New Roman" w:eastAsia="Times New Roman" w:hAnsi="Times New Roman" w:cs="Times New Roman"/>
                <w:b/>
                <w:spacing w:val="1"/>
                <w:lang w:val="es-ES"/>
              </w:rPr>
              <w:t xml:space="preserve"> Valor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spacing w:val="1"/>
                <w:lang w:val="es-ES"/>
              </w:rPr>
              <w:t xml:space="preserve"> incluido IVA. </w:t>
            </w:r>
            <w:r w:rsidRPr="00C332FE">
              <w:rPr>
                <w:rFonts w:ascii="Times New Roman" w:eastAsia="Times New Roman" w:hAnsi="Times New Roman" w:cs="Times New Roman"/>
                <w:bCs/>
                <w:iCs/>
              </w:rPr>
              <w:t>distribuidos de la siguiente manera:</w:t>
            </w:r>
          </w:p>
          <w:p w14:paraId="19802F09" w14:textId="77777777" w:rsidR="00C332FE" w:rsidRPr="00C332FE" w:rsidRDefault="00C332FE" w:rsidP="00C332F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lang w:eastAsia="es-ES"/>
              </w:rPr>
            </w:pPr>
          </w:p>
          <w:p w14:paraId="65992118" w14:textId="77777777" w:rsidR="00C332FE" w:rsidRPr="00C332FE" w:rsidRDefault="00C332FE" w:rsidP="00C332FE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</w:pP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COSTOS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pacing w:val="1"/>
                <w:u w:val="single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DE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pacing w:val="1"/>
                <w:u w:val="single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BOLSA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>: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 xml:space="preserve"> Por valor </w:t>
            </w:r>
            <w:r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 xml:space="preserve">de UN MILLON DOSCIENTOS SESENTA Y OCHO MIL NOVECIENTOS SETENTA Y DOS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 xml:space="preserve">PESOS M/CTE </w:t>
            </w:r>
            <w:r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>($1.268.972,00)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color w:val="000000"/>
                <w:spacing w:val="1"/>
                <w:lang w:val="es-ES"/>
              </w:rPr>
              <w:t>Valor incluido IVA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>.</w:t>
            </w:r>
          </w:p>
          <w:p w14:paraId="3E9771BB" w14:textId="77777777" w:rsidR="00C332FE" w:rsidRPr="00C332FE" w:rsidRDefault="00C332FE" w:rsidP="00C332FE">
            <w:pPr>
              <w:widowControl w:val="0"/>
              <w:autoSpaceDE w:val="0"/>
              <w:autoSpaceDN w:val="0"/>
              <w:spacing w:after="0" w:line="240" w:lineRule="auto"/>
              <w:ind w:right="54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u w:val="single"/>
                <w:lang w:val="es-ES"/>
              </w:rPr>
            </w:pPr>
          </w:p>
          <w:p w14:paraId="52F2EEDF" w14:textId="77777777" w:rsidR="00C332FE" w:rsidRPr="00C332FE" w:rsidRDefault="00C332FE" w:rsidP="00C332FE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color w:val="000000"/>
                <w:lang w:val="es-ES"/>
              </w:rPr>
            </w:pP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COSTOS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pacing w:val="1"/>
                <w:u w:val="single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DE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pacing w:val="1"/>
                <w:u w:val="single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COMISIÓN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 xml:space="preserve">: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 xml:space="preserve">Por valor </w:t>
            </w:r>
            <w:r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>de NOVECIENTOS VEINTIUN MIL TRESCIENTOS CUARENTA Y CUATRO P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 xml:space="preserve">ESOS M/CTE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>($921.344,00</w:t>
            </w:r>
            <w:r w:rsidRPr="00C332FE">
              <w:rPr>
                <w:rFonts w:ascii="Times New Roman" w:eastAsia="Times New Roman" w:hAnsi="Times New Roman" w:cs="Times New Roman"/>
                <w:color w:val="000000"/>
                <w:spacing w:val="1"/>
                <w:lang w:val="es-ES"/>
              </w:rPr>
              <w:t>) valor incluido IVA.</w:t>
            </w:r>
          </w:p>
          <w:p w14:paraId="4CC2B5FB" w14:textId="77777777" w:rsidR="00C332FE" w:rsidRPr="00C332FE" w:rsidRDefault="00C332FE" w:rsidP="00C332FE">
            <w:pPr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u w:val="single"/>
                <w:lang w:val="es-ES" w:eastAsia="es-ES"/>
              </w:rPr>
            </w:pPr>
          </w:p>
          <w:p w14:paraId="64CC3745" w14:textId="77777777" w:rsidR="00C332FE" w:rsidRPr="00C332FE" w:rsidRDefault="00C332FE" w:rsidP="00C332FE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val="es-ES"/>
              </w:rPr>
            </w:pPr>
            <w:r w:rsidRPr="00C332F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u w:val="single"/>
                <w:lang w:val="es-ES"/>
              </w:rPr>
              <w:t>COSTO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pacing w:val="1"/>
                <w:u w:val="single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u w:val="single"/>
                <w:lang w:val="es-ES"/>
              </w:rPr>
              <w:t>DE LOS BIENES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>: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 xml:space="preserve"> Por valor </w:t>
            </w:r>
            <w:r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 xml:space="preserve">de DOSCIENTOS DIECIOCHO MILLONES CINCUENTA Y SIETE MIL TRESCIENTOS VEINTIUN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 xml:space="preserve">PESOS M/CTE </w:t>
            </w:r>
            <w:r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 xml:space="preserve">($218.057.321.00) </w:t>
            </w:r>
            <w:r w:rsidRPr="00C332FE">
              <w:rPr>
                <w:rFonts w:ascii="Times New Roman" w:eastAsia="Times New Roman" w:hAnsi="Times New Roman" w:cs="Times New Roman"/>
                <w:bCs/>
                <w:color w:val="000000"/>
                <w:lang w:val="es-ES"/>
              </w:rPr>
              <w:t>valor incluido IVA</w:t>
            </w:r>
          </w:p>
          <w:p w14:paraId="09715126" w14:textId="77777777" w:rsidR="00C332FE" w:rsidRPr="00C332FE" w:rsidRDefault="00C332FE" w:rsidP="00C332FE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Cs/>
                <w:lang w:val="es-ES"/>
              </w:rPr>
            </w:pPr>
            <w:r w:rsidRPr="00C332FE">
              <w:rPr>
                <w:rFonts w:ascii="Times New Roman" w:eastAsia="Times New Roman" w:hAnsi="Times New Roman" w:cs="Times New Roman"/>
                <w:bCs/>
                <w:spacing w:val="1"/>
                <w:lang w:val="es-ES"/>
              </w:rPr>
              <w:t>los cuales están distribuido en las siete operaciones así</w:t>
            </w:r>
            <w:r w:rsidRPr="00C332FE">
              <w:rPr>
                <w:rFonts w:ascii="Times New Roman" w:eastAsia="Times New Roman" w:hAnsi="Times New Roman" w:cs="Times New Roman"/>
                <w:bCs/>
                <w:lang w:val="es-ES"/>
              </w:rPr>
              <w:t>:</w:t>
            </w:r>
          </w:p>
          <w:p w14:paraId="5B42D4AD" w14:textId="77777777" w:rsidR="00C332FE" w:rsidRPr="00C332FE" w:rsidRDefault="00C332FE" w:rsidP="00C332FE">
            <w:pPr>
              <w:ind w:left="720"/>
              <w:contextualSpacing/>
              <w:rPr>
                <w:rFonts w:ascii="Calibri" w:eastAsia="Calibri" w:hAnsi="Calibri" w:cs="Times New Roman"/>
                <w:bCs/>
                <w:sz w:val="14"/>
                <w:szCs w:val="14"/>
              </w:rPr>
            </w:pPr>
          </w:p>
          <w:tbl>
            <w:tblPr>
              <w:tblW w:w="0" w:type="auto"/>
              <w:jc w:val="center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695"/>
              <w:gridCol w:w="771"/>
              <w:gridCol w:w="1351"/>
              <w:gridCol w:w="1105"/>
              <w:gridCol w:w="665"/>
              <w:gridCol w:w="659"/>
              <w:gridCol w:w="1014"/>
              <w:gridCol w:w="706"/>
              <w:gridCol w:w="828"/>
              <w:gridCol w:w="705"/>
            </w:tblGrid>
            <w:tr w:rsidR="00C332FE" w:rsidRPr="00C332FE" w14:paraId="7570FA10" w14:textId="77777777" w:rsidTr="00C93941">
              <w:trPr>
                <w:trHeight w:val="930"/>
                <w:jc w:val="center"/>
              </w:trPr>
              <w:tc>
                <w:tcPr>
                  <w:tcW w:w="695" w:type="dxa"/>
                  <w:tcBorders>
                    <w:top w:val="single" w:sz="8" w:space="0" w:color="auto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2DE5E1B1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FFFFFF"/>
                      <w:sz w:val="14"/>
                      <w:szCs w:val="14"/>
                      <w:lang w:eastAsia="es-CO"/>
                    </w:rPr>
                    <w:t>Operación</w:t>
                  </w:r>
                </w:p>
              </w:tc>
              <w:tc>
                <w:tcPr>
                  <w:tcW w:w="771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67100BE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  <w:t> Fecha Operación</w:t>
                  </w:r>
                </w:p>
              </w:tc>
              <w:tc>
                <w:tcPr>
                  <w:tcW w:w="1351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6DA59D7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  <w:t> Producto</w:t>
                  </w:r>
                </w:p>
              </w:tc>
              <w:tc>
                <w:tcPr>
                  <w:tcW w:w="1105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0597DF4A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  <w:t> Total Negocio $</w:t>
                  </w:r>
                </w:p>
              </w:tc>
              <w:tc>
                <w:tcPr>
                  <w:tcW w:w="665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2E5DDEB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  <w:t> Fecha de Entrega INICIAL</w:t>
                  </w:r>
                </w:p>
              </w:tc>
              <w:tc>
                <w:tcPr>
                  <w:tcW w:w="659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6236F61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  <w:t> Fecha de Entrega FINAL</w:t>
                  </w:r>
                </w:p>
              </w:tc>
              <w:tc>
                <w:tcPr>
                  <w:tcW w:w="1014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  <w:vAlign w:val="center"/>
                  <w:hideMark/>
                </w:tcPr>
                <w:p w14:paraId="718BACB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sz w:val="14"/>
                      <w:szCs w:val="14"/>
                      <w:lang w:eastAsia="es-CO"/>
                    </w:rPr>
                    <w:t>VALOR DE LA ADICION</w:t>
                  </w:r>
                </w:p>
              </w:tc>
              <w:tc>
                <w:tcPr>
                  <w:tcW w:w="706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  <w:vAlign w:val="center"/>
                  <w:hideMark/>
                </w:tcPr>
                <w:p w14:paraId="166ECD71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sz w:val="14"/>
                      <w:szCs w:val="14"/>
                      <w:lang w:eastAsia="es-CO"/>
                    </w:rPr>
                    <w:t>IVA</w:t>
                  </w:r>
                </w:p>
              </w:tc>
              <w:tc>
                <w:tcPr>
                  <w:tcW w:w="828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  <w:vAlign w:val="center"/>
                  <w:hideMark/>
                </w:tcPr>
                <w:p w14:paraId="33CC286A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sz w:val="14"/>
                      <w:szCs w:val="14"/>
                      <w:lang w:eastAsia="es-CO"/>
                    </w:rPr>
                    <w:t>TOTAL ADICION</w:t>
                  </w:r>
                </w:p>
              </w:tc>
              <w:tc>
                <w:tcPr>
                  <w:tcW w:w="705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00"/>
                  <w:vAlign w:val="center"/>
                  <w:hideMark/>
                </w:tcPr>
                <w:p w14:paraId="3A374579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sz w:val="14"/>
                      <w:szCs w:val="14"/>
                      <w:lang w:eastAsia="es-CO"/>
                    </w:rPr>
                    <w:t>% ADICION POR LOTE</w:t>
                  </w:r>
                </w:p>
              </w:tc>
            </w:tr>
            <w:tr w:rsidR="00C332FE" w:rsidRPr="00C332FE" w14:paraId="07E123F5" w14:textId="77777777" w:rsidTr="00C93941">
              <w:trPr>
                <w:trHeight w:val="1173"/>
                <w:jc w:val="center"/>
              </w:trPr>
              <w:tc>
                <w:tcPr>
                  <w:tcW w:w="695" w:type="dxa"/>
                  <w:tcBorders>
                    <w:top w:val="nil"/>
                    <w:left w:val="single" w:sz="8" w:space="0" w:color="auto"/>
                    <w:bottom w:val="single" w:sz="8" w:space="0" w:color="156082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0A36201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59139597</w:t>
                  </w:r>
                </w:p>
              </w:tc>
              <w:tc>
                <w:tcPr>
                  <w:tcW w:w="7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97ACC61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13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FF88E4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FRUTAS Y VERDURAS POR LOTE - SC - UNIDAD - EMPACADO(A) – NATURAL</w:t>
                  </w:r>
                </w:p>
              </w:tc>
              <w:tc>
                <w:tcPr>
                  <w:tcW w:w="11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43382FF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1.533.384.020,00</w:t>
                  </w:r>
                </w:p>
              </w:tc>
              <w:tc>
                <w:tcPr>
                  <w:tcW w:w="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7354740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6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FB618F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DA4F5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        -   </w:t>
                  </w:r>
                </w:p>
              </w:tc>
              <w:tc>
                <w:tcPr>
                  <w:tcW w:w="7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238745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 </w:t>
                  </w:r>
                </w:p>
              </w:tc>
              <w:tc>
                <w:tcPr>
                  <w:tcW w:w="8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091C70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-   </w:t>
                  </w:r>
                </w:p>
              </w:tc>
              <w:tc>
                <w:tcPr>
                  <w:tcW w:w="7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F94BB44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0,00%</w:t>
                  </w:r>
                </w:p>
              </w:tc>
            </w:tr>
            <w:tr w:rsidR="00C332FE" w:rsidRPr="00C332FE" w14:paraId="23A707E5" w14:textId="77777777" w:rsidTr="00C93941">
              <w:trPr>
                <w:trHeight w:val="1109"/>
                <w:jc w:val="center"/>
              </w:trPr>
              <w:tc>
                <w:tcPr>
                  <w:tcW w:w="695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632D120B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59139598</w:t>
                  </w:r>
                </w:p>
              </w:tc>
              <w:tc>
                <w:tcPr>
                  <w:tcW w:w="7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1A17FF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13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B176FF9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PRODUCTOS LACTEOS POR LOTE - SC - UNIDAD - EMPACADO(A) – PROCESADO</w:t>
                  </w:r>
                </w:p>
              </w:tc>
              <w:tc>
                <w:tcPr>
                  <w:tcW w:w="11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D2F713C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760.759.689,00</w:t>
                  </w:r>
                </w:p>
              </w:tc>
              <w:tc>
                <w:tcPr>
                  <w:tcW w:w="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17D31A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6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0A712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4A39D70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        -   </w:t>
                  </w:r>
                </w:p>
              </w:tc>
              <w:tc>
                <w:tcPr>
                  <w:tcW w:w="7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3DBBB55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 </w:t>
                  </w:r>
                </w:p>
              </w:tc>
              <w:tc>
                <w:tcPr>
                  <w:tcW w:w="8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AEB06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-   </w:t>
                  </w:r>
                </w:p>
              </w:tc>
              <w:tc>
                <w:tcPr>
                  <w:tcW w:w="7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BB32BDF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0,00%</w:t>
                  </w:r>
                </w:p>
              </w:tc>
            </w:tr>
            <w:tr w:rsidR="00C332FE" w:rsidRPr="00C332FE" w14:paraId="2C370664" w14:textId="77777777" w:rsidTr="00C93941">
              <w:trPr>
                <w:trHeight w:val="1253"/>
                <w:jc w:val="center"/>
              </w:trPr>
              <w:tc>
                <w:tcPr>
                  <w:tcW w:w="695" w:type="dxa"/>
                  <w:tcBorders>
                    <w:top w:val="single" w:sz="8" w:space="0" w:color="156082"/>
                    <w:left w:val="single" w:sz="8" w:space="0" w:color="auto"/>
                    <w:bottom w:val="single" w:sz="8" w:space="0" w:color="156082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59E695A9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59139599</w:t>
                  </w:r>
                </w:p>
              </w:tc>
              <w:tc>
                <w:tcPr>
                  <w:tcW w:w="7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085A72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13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82B064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PESCADOS Y MARISCOS POR LOTE - PESCADOS Y MARISCOS  - LOTE - EMPACADO(A) – NATURAL</w:t>
                  </w:r>
                </w:p>
              </w:tc>
              <w:tc>
                <w:tcPr>
                  <w:tcW w:w="11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B5B23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384.015.759,00</w:t>
                  </w:r>
                </w:p>
              </w:tc>
              <w:tc>
                <w:tcPr>
                  <w:tcW w:w="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E8393B2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6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8C5DCB9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B15C81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        -   </w:t>
                  </w:r>
                </w:p>
              </w:tc>
              <w:tc>
                <w:tcPr>
                  <w:tcW w:w="7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369CA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 </w:t>
                  </w:r>
                </w:p>
              </w:tc>
              <w:tc>
                <w:tcPr>
                  <w:tcW w:w="8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2479B4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-   </w:t>
                  </w:r>
                </w:p>
              </w:tc>
              <w:tc>
                <w:tcPr>
                  <w:tcW w:w="7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85DA95C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0,00%</w:t>
                  </w:r>
                </w:p>
              </w:tc>
            </w:tr>
            <w:tr w:rsidR="00C332FE" w:rsidRPr="00C332FE" w14:paraId="440770E2" w14:textId="77777777" w:rsidTr="00C93941">
              <w:trPr>
                <w:trHeight w:val="973"/>
                <w:jc w:val="center"/>
              </w:trPr>
              <w:tc>
                <w:tcPr>
                  <w:tcW w:w="695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55FCE73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59139600</w:t>
                  </w:r>
                </w:p>
              </w:tc>
              <w:tc>
                <w:tcPr>
                  <w:tcW w:w="7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2402936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13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79E7D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CORTES - DE POLLO POR LOTE - LOTE - EMPACADO(A) – NATURAL</w:t>
                  </w:r>
                </w:p>
              </w:tc>
              <w:tc>
                <w:tcPr>
                  <w:tcW w:w="11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BFFA2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323.326.150,00</w:t>
                  </w:r>
                </w:p>
              </w:tc>
              <w:tc>
                <w:tcPr>
                  <w:tcW w:w="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ED465F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6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B182E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F8A4D2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 108.034.609,00 </w:t>
                  </w:r>
                </w:p>
              </w:tc>
              <w:tc>
                <w:tcPr>
                  <w:tcW w:w="7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D80D9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 </w:t>
                  </w:r>
                </w:p>
              </w:tc>
              <w:tc>
                <w:tcPr>
                  <w:tcW w:w="8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8F2DA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108.034.609 </w:t>
                  </w:r>
                </w:p>
              </w:tc>
              <w:tc>
                <w:tcPr>
                  <w:tcW w:w="7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4D755E8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33,41%</w:t>
                  </w:r>
                </w:p>
              </w:tc>
            </w:tr>
            <w:tr w:rsidR="00C332FE" w:rsidRPr="00C332FE" w14:paraId="54869B59" w14:textId="77777777" w:rsidTr="00C93941">
              <w:trPr>
                <w:trHeight w:val="973"/>
                <w:jc w:val="center"/>
              </w:trPr>
              <w:tc>
                <w:tcPr>
                  <w:tcW w:w="695" w:type="dxa"/>
                  <w:tcBorders>
                    <w:top w:val="single" w:sz="8" w:space="0" w:color="156082"/>
                    <w:left w:val="single" w:sz="8" w:space="0" w:color="auto"/>
                    <w:bottom w:val="single" w:sz="8" w:space="0" w:color="156082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6C827281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59139601</w:t>
                  </w:r>
                </w:p>
              </w:tc>
              <w:tc>
                <w:tcPr>
                  <w:tcW w:w="7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36FA7FC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13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8C68C1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CARNE - PRODUCTOS CARNICOS - LOTE - SIN EMPAQUE – NATURAL</w:t>
                  </w:r>
                </w:p>
              </w:tc>
              <w:tc>
                <w:tcPr>
                  <w:tcW w:w="11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E9B97C5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804.440.492,00</w:t>
                  </w:r>
                </w:p>
              </w:tc>
              <w:tc>
                <w:tcPr>
                  <w:tcW w:w="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1A2A5F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6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D85521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46ABE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   53.862.827,00 </w:t>
                  </w:r>
                </w:p>
              </w:tc>
              <w:tc>
                <w:tcPr>
                  <w:tcW w:w="7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3E943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 </w:t>
                  </w:r>
                </w:p>
              </w:tc>
              <w:tc>
                <w:tcPr>
                  <w:tcW w:w="8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BC9CCA3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53.862.827 </w:t>
                  </w:r>
                </w:p>
              </w:tc>
              <w:tc>
                <w:tcPr>
                  <w:tcW w:w="7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7BC794F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6,70%</w:t>
                  </w:r>
                </w:p>
              </w:tc>
            </w:tr>
            <w:tr w:rsidR="00C332FE" w:rsidRPr="00C332FE" w14:paraId="0B202B27" w14:textId="77777777" w:rsidTr="00C93941">
              <w:trPr>
                <w:trHeight w:val="1116"/>
                <w:jc w:val="center"/>
              </w:trPr>
              <w:tc>
                <w:tcPr>
                  <w:tcW w:w="695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4B028265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59139602</w:t>
                  </w:r>
                </w:p>
              </w:tc>
              <w:tc>
                <w:tcPr>
                  <w:tcW w:w="7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A512719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1351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55ABB8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TAMAL POR LOTE - TAMAL TOLIMENSE - UNIDAD - EMPACADO(A) – PROCESADO</w:t>
                  </w:r>
                </w:p>
              </w:tc>
              <w:tc>
                <w:tcPr>
                  <w:tcW w:w="11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A9902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204.768.560,00</w:t>
                  </w:r>
                </w:p>
              </w:tc>
              <w:tc>
                <w:tcPr>
                  <w:tcW w:w="66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70D027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65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9253DB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4BD7A2F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   47.193.181,00 </w:t>
                  </w:r>
                </w:p>
              </w:tc>
              <w:tc>
                <w:tcPr>
                  <w:tcW w:w="7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4053BB6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   8.966.704 </w:t>
                  </w:r>
                </w:p>
              </w:tc>
              <w:tc>
                <w:tcPr>
                  <w:tcW w:w="8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7D0786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56.159.885 </w:t>
                  </w:r>
                </w:p>
              </w:tc>
              <w:tc>
                <w:tcPr>
                  <w:tcW w:w="7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73A7E59A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27,43%</w:t>
                  </w:r>
                </w:p>
              </w:tc>
            </w:tr>
            <w:tr w:rsidR="00C332FE" w:rsidRPr="00C332FE" w14:paraId="4D2C5954" w14:textId="77777777" w:rsidTr="00C93941">
              <w:trPr>
                <w:trHeight w:val="1137"/>
                <w:jc w:val="center"/>
              </w:trPr>
              <w:tc>
                <w:tcPr>
                  <w:tcW w:w="695" w:type="dxa"/>
                  <w:tcBorders>
                    <w:top w:val="single" w:sz="8" w:space="0" w:color="156082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6C24215A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lastRenderedPageBreak/>
                    <w:t>59139603</w:t>
                  </w:r>
                </w:p>
              </w:tc>
              <w:tc>
                <w:tcPr>
                  <w:tcW w:w="771" w:type="dxa"/>
                  <w:tcBorders>
                    <w:top w:val="nil"/>
                    <w:left w:val="single" w:sz="4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205DA6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1351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1B58F23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VIVERES Y ABARROTES POR LOTE - SC - LOTE - SIN EMPAQUE – PROCESADO</w:t>
                  </w:r>
                </w:p>
              </w:tc>
              <w:tc>
                <w:tcPr>
                  <w:tcW w:w="1105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40DF6B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2.409.828.396,00</w:t>
                  </w:r>
                </w:p>
              </w:tc>
              <w:tc>
                <w:tcPr>
                  <w:tcW w:w="665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C8046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659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5ED3D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0F1BDD1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 </w:t>
                  </w:r>
                </w:p>
              </w:tc>
              <w:tc>
                <w:tcPr>
                  <w:tcW w:w="706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50BC52E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 </w:t>
                  </w:r>
                </w:p>
              </w:tc>
              <w:tc>
                <w:tcPr>
                  <w:tcW w:w="8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984FC6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-   </w:t>
                  </w:r>
                </w:p>
              </w:tc>
              <w:tc>
                <w:tcPr>
                  <w:tcW w:w="70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1394582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0,00%</w:t>
                  </w:r>
                </w:p>
              </w:tc>
            </w:tr>
            <w:tr w:rsidR="00C332FE" w:rsidRPr="00C332FE" w14:paraId="6C4BC6EF" w14:textId="77777777" w:rsidTr="00C93941">
              <w:trPr>
                <w:trHeight w:val="730"/>
                <w:jc w:val="center"/>
              </w:trPr>
              <w:tc>
                <w:tcPr>
                  <w:tcW w:w="69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14:paraId="396BC1D5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</w:p>
              </w:tc>
              <w:tc>
                <w:tcPr>
                  <w:tcW w:w="7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5F7EBCE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es-CO"/>
                    </w:rPr>
                  </w:pPr>
                </w:p>
              </w:tc>
              <w:tc>
                <w:tcPr>
                  <w:tcW w:w="13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31E3F76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es-CO"/>
                    </w:rPr>
                  </w:pPr>
                </w:p>
              </w:tc>
              <w:tc>
                <w:tcPr>
                  <w:tcW w:w="110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7574F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 xml:space="preserve"> $         6.420.523.066,00 </w:t>
                  </w:r>
                </w:p>
              </w:tc>
              <w:tc>
                <w:tcPr>
                  <w:tcW w:w="66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07164065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</w:p>
              </w:tc>
              <w:tc>
                <w:tcPr>
                  <w:tcW w:w="65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BB10993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14"/>
                      <w:szCs w:val="14"/>
                      <w:lang w:eastAsia="es-CO"/>
                    </w:rPr>
                  </w:pPr>
                </w:p>
              </w:tc>
              <w:tc>
                <w:tcPr>
                  <w:tcW w:w="101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1C95705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 xml:space="preserve"> $        209.090.617,00 </w:t>
                  </w:r>
                </w:p>
              </w:tc>
              <w:tc>
                <w:tcPr>
                  <w:tcW w:w="70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1C3628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 xml:space="preserve"> $          8.966.704 </w:t>
                  </w:r>
                </w:p>
              </w:tc>
              <w:tc>
                <w:tcPr>
                  <w:tcW w:w="8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56601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 xml:space="preserve"> $     218.057.321 </w:t>
                  </w:r>
                </w:p>
              </w:tc>
              <w:tc>
                <w:tcPr>
                  <w:tcW w:w="70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41B23298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</w:p>
              </w:tc>
            </w:tr>
          </w:tbl>
          <w:p w14:paraId="321BB73C" w14:textId="77777777" w:rsidR="00C332FE" w:rsidRPr="00C332FE" w:rsidRDefault="00C332FE" w:rsidP="00C332FE">
            <w:pPr>
              <w:widowControl w:val="0"/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Cs/>
                <w:lang w:val="es-ES"/>
              </w:rPr>
            </w:pPr>
          </w:p>
          <w:p w14:paraId="6C514EBD" w14:textId="2FD44A99" w:rsidR="00C332FE" w:rsidRPr="00C332FE" w:rsidRDefault="00C332FE" w:rsidP="00C332FE">
            <w:pPr>
              <w:widowControl w:val="0"/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/>
                <w:lang w:val="es-ES"/>
              </w:rPr>
            </w:pPr>
            <w:r w:rsidRPr="00C332FE">
              <w:rPr>
                <w:rFonts w:ascii="Times New Roman" w:eastAsia="Times New Roman" w:hAnsi="Times New Roman" w:cs="Times New Roman"/>
                <w:bCs/>
                <w:lang w:val="es-ES"/>
              </w:rPr>
              <w:t xml:space="preserve">Una </w:t>
            </w:r>
            <w:r w:rsidRPr="00C332FE">
              <w:rPr>
                <w:rFonts w:ascii="Times New Roman" w:eastAsia="Times New Roman" w:hAnsi="Times New Roman" w:cs="Times New Roman"/>
                <w:b/>
                <w:lang w:val="es-ES"/>
              </w:rPr>
              <w:t>PR</w:t>
            </w:r>
            <w:r w:rsidR="00D35EBB">
              <w:rPr>
                <w:rFonts w:ascii="Times New Roman" w:eastAsia="Times New Roman" w:hAnsi="Times New Roman" w:cs="Times New Roman"/>
                <w:b/>
                <w:lang w:val="es-ES"/>
              </w:rPr>
              <w:t>Ó</w:t>
            </w:r>
            <w:r w:rsidRPr="00C332FE">
              <w:rPr>
                <w:rFonts w:ascii="Times New Roman" w:eastAsia="Times New Roman" w:hAnsi="Times New Roman" w:cs="Times New Roman"/>
                <w:b/>
                <w:lang w:val="es-ES"/>
              </w:rPr>
              <w:t>RROGA</w:t>
            </w:r>
            <w:r w:rsidRPr="00C332FE">
              <w:rPr>
                <w:rFonts w:ascii="Times New Roman" w:eastAsia="Times New Roman" w:hAnsi="Times New Roman" w:cs="Times New Roman"/>
                <w:bCs/>
                <w:lang w:val="es-ES"/>
              </w:rPr>
              <w:t xml:space="preserve"> de CIENTO VINTE (120) días para el contrato de comisión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 xml:space="preserve">es decir a partir del 12 de febrero de 2025, </w:t>
            </w:r>
            <w:r w:rsidRPr="00C332FE">
              <w:rPr>
                <w:rFonts w:ascii="Times New Roman" w:eastAsia="Times New Roman" w:hAnsi="Times New Roman" w:cs="Times New Roman"/>
                <w:bCs/>
                <w:lang w:val="es-ES"/>
              </w:rPr>
              <w:t xml:space="preserve">para una fecha de terminación del contrato de comisión el día </w:t>
            </w:r>
            <w:r w:rsidRPr="00C332FE">
              <w:rPr>
                <w:rFonts w:ascii="Times New Roman" w:eastAsia="Times New Roman" w:hAnsi="Times New Roman" w:cs="Times New Roman"/>
                <w:b/>
                <w:lang w:val="es-ES"/>
              </w:rPr>
              <w:t>11 de junio de 2025, inclusive.</w:t>
            </w:r>
          </w:p>
          <w:p w14:paraId="06468F9E" w14:textId="77777777" w:rsidR="00C332FE" w:rsidRPr="00C332FE" w:rsidRDefault="00C332FE" w:rsidP="00C332FE">
            <w:pPr>
              <w:widowControl w:val="0"/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Cs/>
                <w:lang w:val="es-ES"/>
              </w:rPr>
            </w:pPr>
          </w:p>
          <w:p w14:paraId="5C0043B0" w14:textId="0789C15D" w:rsidR="00C332FE" w:rsidRPr="00C332FE" w:rsidRDefault="00C332FE" w:rsidP="00C332FE">
            <w:pPr>
              <w:widowControl w:val="0"/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Cs/>
                <w:lang w:val="es-ES"/>
              </w:rPr>
            </w:pPr>
            <w:r w:rsidRPr="00C332FE">
              <w:rPr>
                <w:rFonts w:ascii="Times New Roman" w:eastAsia="Times New Roman" w:hAnsi="Times New Roman" w:cs="Times New Roman"/>
                <w:bCs/>
                <w:lang w:val="es-ES"/>
              </w:rPr>
              <w:t xml:space="preserve">Y una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lang w:val="es-ES"/>
              </w:rPr>
              <w:t>PR</w:t>
            </w:r>
            <w:r w:rsidR="00B73D2B">
              <w:rPr>
                <w:rFonts w:ascii="Times New Roman" w:eastAsia="Times New Roman" w:hAnsi="Times New Roman" w:cs="Times New Roman"/>
                <w:b/>
                <w:bCs/>
                <w:lang w:val="es-ES"/>
              </w:rPr>
              <w:t>Ó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lang w:val="es-ES"/>
              </w:rPr>
              <w:t>RROGA</w:t>
            </w:r>
            <w:r w:rsidRPr="00C332FE">
              <w:rPr>
                <w:rFonts w:ascii="Times New Roman" w:eastAsia="Times New Roman" w:hAnsi="Times New Roman" w:cs="Times New Roman"/>
                <w:bCs/>
                <w:lang w:val="es-ES"/>
              </w:rPr>
              <w:t xml:space="preserve"> de Noventa (90) días paras las operaciones, es decir a partir del 2 de febrero de 2025, para una fecha de terminación de las operaciones el día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lang w:val="es-ES"/>
              </w:rPr>
              <w:t xml:space="preserve">2 de mayo de 2025, inclusive. </w:t>
            </w:r>
            <w:r w:rsidRPr="00C332FE">
              <w:rPr>
                <w:rFonts w:ascii="Times New Roman" w:eastAsia="Times New Roman" w:hAnsi="Times New Roman" w:cs="Times New Roman"/>
                <w:bCs/>
                <w:lang w:val="es-ES"/>
              </w:rPr>
              <w:t>Así:</w:t>
            </w:r>
          </w:p>
          <w:p w14:paraId="670BD60D" w14:textId="77777777" w:rsidR="00C332FE" w:rsidRPr="00C332FE" w:rsidRDefault="00C332FE" w:rsidP="00C332FE">
            <w:pPr>
              <w:widowControl w:val="0"/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Cs/>
                <w:sz w:val="20"/>
                <w:lang w:val="es-ES"/>
              </w:rPr>
            </w:pPr>
          </w:p>
          <w:tbl>
            <w:tblPr>
              <w:tblW w:w="0" w:type="auto"/>
              <w:jc w:val="center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694"/>
              <w:gridCol w:w="906"/>
              <w:gridCol w:w="2976"/>
              <w:gridCol w:w="1075"/>
              <w:gridCol w:w="1014"/>
              <w:gridCol w:w="982"/>
              <w:gridCol w:w="847"/>
            </w:tblGrid>
            <w:tr w:rsidR="00C332FE" w:rsidRPr="00C332FE" w14:paraId="6D3FC26F" w14:textId="77777777" w:rsidTr="00C93941">
              <w:trPr>
                <w:trHeight w:val="930"/>
                <w:jc w:val="center"/>
              </w:trPr>
              <w:tc>
                <w:tcPr>
                  <w:tcW w:w="694" w:type="dxa"/>
                  <w:tcBorders>
                    <w:top w:val="single" w:sz="8" w:space="0" w:color="auto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38B96F5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FFFFFF"/>
                      <w:sz w:val="14"/>
                      <w:szCs w:val="14"/>
                      <w:lang w:eastAsia="es-CO"/>
                    </w:rPr>
                    <w:t>Operación</w:t>
                  </w:r>
                </w:p>
              </w:tc>
              <w:tc>
                <w:tcPr>
                  <w:tcW w:w="906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3CF2332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  <w:t> Fecha Operación</w:t>
                  </w:r>
                </w:p>
              </w:tc>
              <w:tc>
                <w:tcPr>
                  <w:tcW w:w="2976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32A230DF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  <w:t> Producto</w:t>
                  </w:r>
                </w:p>
              </w:tc>
              <w:tc>
                <w:tcPr>
                  <w:tcW w:w="1075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1339A79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  <w:t> Total Negocio $</w:t>
                  </w:r>
                </w:p>
              </w:tc>
              <w:tc>
                <w:tcPr>
                  <w:tcW w:w="1014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25DF17C2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  <w:t> Fecha de Entrega INICIAL</w:t>
                  </w:r>
                </w:p>
              </w:tc>
              <w:tc>
                <w:tcPr>
                  <w:tcW w:w="982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156082"/>
                  <w:vAlign w:val="center"/>
                  <w:hideMark/>
                </w:tcPr>
                <w:p w14:paraId="7A9F4763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FFFFFF"/>
                      <w:sz w:val="14"/>
                      <w:szCs w:val="14"/>
                      <w:lang w:eastAsia="es-CO"/>
                    </w:rPr>
                    <w:t> Fecha de Entrega FINAL</w:t>
                  </w:r>
                </w:p>
              </w:tc>
              <w:tc>
                <w:tcPr>
                  <w:tcW w:w="847" w:type="dxa"/>
                  <w:tcBorders>
                    <w:top w:val="single" w:sz="8" w:space="0" w:color="auto"/>
                    <w:left w:val="nil"/>
                    <w:bottom w:val="nil"/>
                    <w:right w:val="single" w:sz="8" w:space="0" w:color="auto"/>
                  </w:tcBorders>
                  <w:shd w:val="clear" w:color="000000" w:fill="FFFF00"/>
                  <w:vAlign w:val="center"/>
                  <w:hideMark/>
                </w:tcPr>
                <w:p w14:paraId="4B829FF8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sz w:val="14"/>
                      <w:szCs w:val="14"/>
                      <w:lang w:eastAsia="es-CO"/>
                    </w:rPr>
                    <w:t>PRORROGA</w:t>
                  </w:r>
                </w:p>
              </w:tc>
            </w:tr>
            <w:tr w:rsidR="00C332FE" w:rsidRPr="00C332FE" w14:paraId="5ABCDBE9" w14:textId="77777777" w:rsidTr="00C93941">
              <w:trPr>
                <w:trHeight w:val="1002"/>
                <w:jc w:val="center"/>
              </w:trPr>
              <w:tc>
                <w:tcPr>
                  <w:tcW w:w="694" w:type="dxa"/>
                  <w:tcBorders>
                    <w:top w:val="nil"/>
                    <w:left w:val="single" w:sz="8" w:space="0" w:color="auto"/>
                    <w:bottom w:val="single" w:sz="8" w:space="0" w:color="156082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42131841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59139597</w:t>
                  </w:r>
                </w:p>
              </w:tc>
              <w:tc>
                <w:tcPr>
                  <w:tcW w:w="90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196603C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0F6C9D8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FRUTAS Y VERDURAS POR LOTE - SC - UNIDAD - EMPACADO(A) – NATURAL</w:t>
                  </w:r>
                </w:p>
              </w:tc>
              <w:tc>
                <w:tcPr>
                  <w:tcW w:w="10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6AA3A9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1.533.384.020,00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97560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98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CC1ED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84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3CC7DED8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90 DIAS</w:t>
                  </w:r>
                </w:p>
              </w:tc>
            </w:tr>
            <w:tr w:rsidR="00C332FE" w:rsidRPr="00C332FE" w14:paraId="293F8294" w14:textId="77777777" w:rsidTr="00C93941">
              <w:trPr>
                <w:trHeight w:val="964"/>
                <w:jc w:val="center"/>
              </w:trPr>
              <w:tc>
                <w:tcPr>
                  <w:tcW w:w="694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1A4D5283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59139598</w:t>
                  </w:r>
                </w:p>
              </w:tc>
              <w:tc>
                <w:tcPr>
                  <w:tcW w:w="90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632F6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1E44A8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PRODUCTOS LACTEOS POR LOTE - SC - UNIDAD - EMPACADO(A) – PROCESADO</w:t>
                  </w:r>
                </w:p>
              </w:tc>
              <w:tc>
                <w:tcPr>
                  <w:tcW w:w="10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73CAA63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760.759.689,00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D616B23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98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57E905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847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00932D5A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90 DIAS</w:t>
                  </w:r>
                </w:p>
              </w:tc>
            </w:tr>
            <w:tr w:rsidR="00C332FE" w:rsidRPr="00C332FE" w14:paraId="6F5EAE26" w14:textId="77777777" w:rsidTr="00C93941">
              <w:trPr>
                <w:trHeight w:val="978"/>
                <w:jc w:val="center"/>
              </w:trPr>
              <w:tc>
                <w:tcPr>
                  <w:tcW w:w="694" w:type="dxa"/>
                  <w:tcBorders>
                    <w:top w:val="single" w:sz="8" w:space="0" w:color="156082"/>
                    <w:left w:val="single" w:sz="8" w:space="0" w:color="auto"/>
                    <w:bottom w:val="single" w:sz="8" w:space="0" w:color="156082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04813A0B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59139599</w:t>
                  </w:r>
                </w:p>
              </w:tc>
              <w:tc>
                <w:tcPr>
                  <w:tcW w:w="90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9C618B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56F3C4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PESCADOS Y MARISCOS POR LOTE - PESCADOS Y MARISCOS  - LOTE - EMPACADO(A) – NATURAL</w:t>
                  </w:r>
                </w:p>
              </w:tc>
              <w:tc>
                <w:tcPr>
                  <w:tcW w:w="10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0D27568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384.015.759,00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4EECA08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98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C9780A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847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70ED719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90 DIAS</w:t>
                  </w:r>
                </w:p>
              </w:tc>
            </w:tr>
            <w:tr w:rsidR="00C332FE" w:rsidRPr="00C332FE" w14:paraId="289B8D71" w14:textId="77777777" w:rsidTr="00C93941">
              <w:trPr>
                <w:trHeight w:val="966"/>
                <w:jc w:val="center"/>
              </w:trPr>
              <w:tc>
                <w:tcPr>
                  <w:tcW w:w="694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1E4BE05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59139600</w:t>
                  </w:r>
                </w:p>
              </w:tc>
              <w:tc>
                <w:tcPr>
                  <w:tcW w:w="90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FEB33AA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29DF7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CORTES - DE POLLO POR LOTE - LOTE - EMPACADO(A) – NATURAL</w:t>
                  </w:r>
                </w:p>
              </w:tc>
              <w:tc>
                <w:tcPr>
                  <w:tcW w:w="10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6EC8D9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323.326.150,00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1C06E5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98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94165C6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847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2CEA03AB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90 DIAS</w:t>
                  </w:r>
                </w:p>
              </w:tc>
            </w:tr>
            <w:tr w:rsidR="00C332FE" w:rsidRPr="00C332FE" w14:paraId="0174D474" w14:textId="77777777" w:rsidTr="00C93941">
              <w:trPr>
                <w:trHeight w:val="840"/>
                <w:jc w:val="center"/>
              </w:trPr>
              <w:tc>
                <w:tcPr>
                  <w:tcW w:w="694" w:type="dxa"/>
                  <w:tcBorders>
                    <w:top w:val="single" w:sz="8" w:space="0" w:color="156082"/>
                    <w:left w:val="single" w:sz="8" w:space="0" w:color="auto"/>
                    <w:bottom w:val="single" w:sz="8" w:space="0" w:color="156082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728DE51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59139601</w:t>
                  </w:r>
                </w:p>
              </w:tc>
              <w:tc>
                <w:tcPr>
                  <w:tcW w:w="90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9B8B29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368707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CARNE - PRODUCTOS CARNICOS - LOTE - SIN EMPAQUE – NATURAL</w:t>
                  </w:r>
                </w:p>
              </w:tc>
              <w:tc>
                <w:tcPr>
                  <w:tcW w:w="10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E6D6E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804.440.492,00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2D05BE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98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63696A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847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56CFEAF0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90 DIAS</w:t>
                  </w:r>
                </w:p>
              </w:tc>
            </w:tr>
            <w:tr w:rsidR="00C332FE" w:rsidRPr="00C332FE" w14:paraId="040D68E5" w14:textId="77777777" w:rsidTr="00C93941">
              <w:trPr>
                <w:trHeight w:val="1103"/>
                <w:jc w:val="center"/>
              </w:trPr>
              <w:tc>
                <w:tcPr>
                  <w:tcW w:w="694" w:type="dxa"/>
                  <w:tcBorders>
                    <w:top w:val="nil"/>
                    <w:left w:val="single" w:sz="8" w:space="0" w:color="auto"/>
                    <w:bottom w:val="nil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7A0722C1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59139602</w:t>
                  </w:r>
                </w:p>
              </w:tc>
              <w:tc>
                <w:tcPr>
                  <w:tcW w:w="90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CD444A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C1D221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TAMAL POR LOTE - TAMAL TOLIMENSE - UNIDAD - EMPACADO(A) – PROCESADO</w:t>
                  </w:r>
                </w:p>
              </w:tc>
              <w:tc>
                <w:tcPr>
                  <w:tcW w:w="1075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A71095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204.768.560,00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D3400B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98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0D3FFA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847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3A5C5A9F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90 DIAS</w:t>
                  </w:r>
                </w:p>
              </w:tc>
            </w:tr>
            <w:tr w:rsidR="00C332FE" w:rsidRPr="00C332FE" w14:paraId="75F3737B" w14:textId="77777777" w:rsidTr="00C93941">
              <w:trPr>
                <w:trHeight w:val="836"/>
                <w:jc w:val="center"/>
              </w:trPr>
              <w:tc>
                <w:tcPr>
                  <w:tcW w:w="694" w:type="dxa"/>
                  <w:tcBorders>
                    <w:top w:val="single" w:sz="8" w:space="0" w:color="156082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000000" w:fill="FFFFFF"/>
                  <w:vAlign w:val="center"/>
                  <w:hideMark/>
                </w:tcPr>
                <w:p w14:paraId="117DD895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b/>
                      <w:bCs/>
                      <w:color w:val="000000"/>
                      <w:sz w:val="14"/>
                      <w:szCs w:val="14"/>
                      <w:lang w:eastAsia="es-CO"/>
                    </w:rPr>
                    <w:t>59139603</w:t>
                  </w:r>
                </w:p>
              </w:tc>
              <w:tc>
                <w:tcPr>
                  <w:tcW w:w="906" w:type="dxa"/>
                  <w:tcBorders>
                    <w:top w:val="nil"/>
                    <w:left w:val="single" w:sz="4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EA993B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20/03/2024</w:t>
                  </w:r>
                </w:p>
              </w:tc>
              <w:tc>
                <w:tcPr>
                  <w:tcW w:w="2976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0542BF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VIVERES Y ABARROTES POR LOTE - SC - LOTE - SIN EMPAQUE – PROCESADO</w:t>
                  </w:r>
                </w:p>
              </w:tc>
              <w:tc>
                <w:tcPr>
                  <w:tcW w:w="1075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6DEA32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2.409.828.396,00</w:t>
                  </w:r>
                </w:p>
              </w:tc>
              <w:tc>
                <w:tcPr>
                  <w:tcW w:w="1014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626F70D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2-abr-24</w:t>
                  </w:r>
                </w:p>
              </w:tc>
              <w:tc>
                <w:tcPr>
                  <w:tcW w:w="982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FE0714E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2-feb-25</w:t>
                  </w:r>
                </w:p>
              </w:tc>
              <w:tc>
                <w:tcPr>
                  <w:tcW w:w="84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14:paraId="1067B766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Arial" w:eastAsia="Times New Roman" w:hAnsi="Arial" w:cs="Arial"/>
                      <w:color w:val="000000"/>
                      <w:sz w:val="14"/>
                      <w:szCs w:val="14"/>
                      <w:lang w:eastAsia="es-CO"/>
                    </w:rPr>
                    <w:t>90 DIAS</w:t>
                  </w:r>
                </w:p>
              </w:tc>
            </w:tr>
          </w:tbl>
          <w:p w14:paraId="44DA788F" w14:textId="77777777" w:rsidR="00C332FE" w:rsidRPr="00C332FE" w:rsidRDefault="00C332FE" w:rsidP="00C332FE">
            <w:pPr>
              <w:widowControl w:val="0"/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Cs/>
                <w:sz w:val="20"/>
                <w:lang w:val="es-ES"/>
              </w:rPr>
            </w:pPr>
          </w:p>
          <w:p w14:paraId="0C4FE64F" w14:textId="77777777" w:rsidR="00C332FE" w:rsidRPr="00C332FE" w:rsidRDefault="00C332FE" w:rsidP="00C332FE">
            <w:pPr>
              <w:widowControl w:val="0"/>
              <w:tabs>
                <w:tab w:val="left" w:pos="586"/>
              </w:tabs>
              <w:autoSpaceDE w:val="0"/>
              <w:autoSpaceDN w:val="0"/>
              <w:spacing w:after="0" w:line="240" w:lineRule="auto"/>
              <w:ind w:right="106"/>
              <w:jc w:val="both"/>
              <w:rPr>
                <w:rFonts w:ascii="Times New Roman" w:eastAsia="Times New Roman" w:hAnsi="Times New Roman" w:cs="Times New Roman"/>
                <w:lang w:val="es-ES"/>
              </w:rPr>
            </w:pPr>
            <w:r w:rsidRPr="00C332FE">
              <w:rPr>
                <w:rFonts w:ascii="Times New Roman" w:eastAsia="Times New Roman" w:hAnsi="Times New Roman" w:cs="Times New Roman"/>
                <w:lang w:val="es-ES"/>
              </w:rPr>
              <w:t>Que durante el plazo de ejecución del contrato, el contratista acreditó el pago de sus obligaciones frente a los Sistemas de Seguridad Social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Integral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y parafiscales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cuando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a ello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hubo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lugar,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de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conformidad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con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el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artículo 50 de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la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Ley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789 del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27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de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diciembre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de 2002,</w:t>
            </w:r>
            <w:r w:rsidRPr="00C332FE">
              <w:rPr>
                <w:rFonts w:ascii="Times New Roman" w:eastAsia="Times New Roman" w:hAnsi="Times New Roman" w:cs="Times New Roman"/>
                <w:spacing w:val="45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en</w:t>
            </w:r>
            <w:r w:rsidRPr="00C332FE">
              <w:rPr>
                <w:rFonts w:ascii="Times New Roman" w:eastAsia="Times New Roman" w:hAnsi="Times New Roman" w:cs="Times New Roman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concordancia</w:t>
            </w:r>
            <w:r w:rsidRPr="00C332FE">
              <w:rPr>
                <w:rFonts w:ascii="Times New Roman" w:eastAsia="Times New Roman" w:hAnsi="Times New Roman" w:cs="Times New Roman"/>
                <w:spacing w:val="1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con</w:t>
            </w:r>
            <w:r w:rsidRPr="00C332FE">
              <w:rPr>
                <w:rFonts w:ascii="Times New Roman" w:eastAsia="Times New Roman" w:hAnsi="Times New Roman" w:cs="Times New Roman"/>
                <w:spacing w:val="12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la</w:t>
            </w:r>
            <w:r w:rsidRPr="00C332FE">
              <w:rPr>
                <w:rFonts w:ascii="Times New Roman" w:eastAsia="Times New Roman" w:hAnsi="Times New Roman" w:cs="Times New Roman"/>
                <w:spacing w:val="12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Ley</w:t>
            </w:r>
            <w:r w:rsidRPr="00C332FE">
              <w:rPr>
                <w:rFonts w:ascii="Times New Roman" w:eastAsia="Times New Roman" w:hAnsi="Times New Roman" w:cs="Times New Roman"/>
                <w:spacing w:val="12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828</w:t>
            </w:r>
            <w:r w:rsidRPr="00C332FE">
              <w:rPr>
                <w:rFonts w:ascii="Times New Roman" w:eastAsia="Times New Roman" w:hAnsi="Times New Roman" w:cs="Times New Roman"/>
                <w:spacing w:val="1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del</w:t>
            </w:r>
            <w:r w:rsidRPr="00C332FE">
              <w:rPr>
                <w:rFonts w:ascii="Times New Roman" w:eastAsia="Times New Roman" w:hAnsi="Times New Roman" w:cs="Times New Roman"/>
                <w:spacing w:val="9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10</w:t>
            </w:r>
            <w:r w:rsidRPr="00C332FE">
              <w:rPr>
                <w:rFonts w:ascii="Times New Roman" w:eastAsia="Times New Roman" w:hAnsi="Times New Roman" w:cs="Times New Roman"/>
                <w:spacing w:val="1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de</w:t>
            </w:r>
            <w:r w:rsidRPr="00C332FE">
              <w:rPr>
                <w:rFonts w:ascii="Times New Roman" w:eastAsia="Times New Roman" w:hAnsi="Times New Roman" w:cs="Times New Roman"/>
                <w:spacing w:val="10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julio</w:t>
            </w:r>
            <w:r w:rsidRPr="00C332FE">
              <w:rPr>
                <w:rFonts w:ascii="Times New Roman" w:eastAsia="Times New Roman" w:hAnsi="Times New Roman" w:cs="Times New Roman"/>
                <w:spacing w:val="1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de</w:t>
            </w:r>
            <w:r w:rsidRPr="00C332FE">
              <w:rPr>
                <w:rFonts w:ascii="Times New Roman" w:eastAsia="Times New Roman" w:hAnsi="Times New Roman" w:cs="Times New Roman"/>
                <w:spacing w:val="10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2003</w:t>
            </w:r>
            <w:r w:rsidRPr="00C332FE">
              <w:rPr>
                <w:rFonts w:ascii="Times New Roman" w:eastAsia="Times New Roman" w:hAnsi="Times New Roman" w:cs="Times New Roman"/>
                <w:spacing w:val="1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y</w:t>
            </w:r>
            <w:r w:rsidRPr="00C332FE">
              <w:rPr>
                <w:rFonts w:ascii="Times New Roman" w:eastAsia="Times New Roman" w:hAnsi="Times New Roman" w:cs="Times New Roman"/>
                <w:spacing w:val="10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demás</w:t>
            </w:r>
            <w:r w:rsidRPr="00C332FE">
              <w:rPr>
                <w:rFonts w:ascii="Times New Roman" w:eastAsia="Times New Roman" w:hAnsi="Times New Roman" w:cs="Times New Roman"/>
                <w:spacing w:val="12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normas</w:t>
            </w:r>
            <w:r w:rsidRPr="00C332FE">
              <w:rPr>
                <w:rFonts w:ascii="Times New Roman" w:eastAsia="Times New Roman" w:hAnsi="Times New Roman" w:cs="Times New Roman"/>
                <w:spacing w:val="1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complementarias,</w:t>
            </w:r>
            <w:r w:rsidRPr="00C332FE">
              <w:rPr>
                <w:rFonts w:ascii="Times New Roman" w:eastAsia="Times New Roman" w:hAnsi="Times New Roman" w:cs="Times New Roman"/>
                <w:spacing w:val="12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según</w:t>
            </w:r>
            <w:r w:rsidRPr="00C332FE">
              <w:rPr>
                <w:rFonts w:ascii="Times New Roman" w:eastAsia="Times New Roman" w:hAnsi="Times New Roman" w:cs="Times New Roman"/>
                <w:spacing w:val="12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la</w:t>
            </w:r>
            <w:r w:rsidRPr="00C332FE">
              <w:rPr>
                <w:rFonts w:ascii="Times New Roman" w:eastAsia="Times New Roman" w:hAnsi="Times New Roman" w:cs="Times New Roman"/>
                <w:spacing w:val="12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certificación</w:t>
            </w:r>
            <w:r w:rsidRPr="00C332FE">
              <w:rPr>
                <w:rFonts w:ascii="Times New Roman" w:eastAsia="Times New Roman" w:hAnsi="Times New Roman" w:cs="Times New Roman"/>
                <w:spacing w:val="12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de</w:t>
            </w:r>
            <w:r w:rsidRPr="00C332FE">
              <w:rPr>
                <w:rFonts w:ascii="Times New Roman" w:eastAsia="Times New Roman" w:hAnsi="Times New Roman" w:cs="Times New Roman"/>
                <w:spacing w:val="1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cumplimiento</w:t>
            </w:r>
            <w:r w:rsidRPr="00C332FE">
              <w:rPr>
                <w:rFonts w:ascii="Times New Roman" w:eastAsia="Times New Roman" w:hAnsi="Times New Roman" w:cs="Times New Roman"/>
                <w:spacing w:val="10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y/o</w:t>
            </w:r>
            <w:r w:rsidRPr="00C332FE">
              <w:rPr>
                <w:rFonts w:ascii="Times New Roman" w:eastAsia="Times New Roman" w:hAnsi="Times New Roman" w:cs="Times New Roman"/>
                <w:spacing w:val="13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informe final</w:t>
            </w:r>
            <w:r w:rsidRPr="00C332FE">
              <w:rPr>
                <w:rFonts w:ascii="Times New Roman" w:eastAsia="Times New Roman" w:hAnsi="Times New Roman" w:cs="Times New Roman"/>
                <w:spacing w:val="-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de</w:t>
            </w:r>
            <w:r w:rsidRPr="00C332FE">
              <w:rPr>
                <w:rFonts w:ascii="Times New Roman" w:eastAsia="Times New Roman" w:hAnsi="Times New Roman" w:cs="Times New Roman"/>
                <w:spacing w:val="-2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supervisión,</w:t>
            </w:r>
            <w:r w:rsidRPr="00C332FE">
              <w:rPr>
                <w:rFonts w:ascii="Times New Roman" w:eastAsia="Times New Roman" w:hAnsi="Times New Roman" w:cs="Times New Roman"/>
                <w:spacing w:val="-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suscrita(s)</w:t>
            </w:r>
            <w:r w:rsidRPr="00C332FE">
              <w:rPr>
                <w:rFonts w:ascii="Times New Roman" w:eastAsia="Times New Roman" w:hAnsi="Times New Roman" w:cs="Times New Roman"/>
                <w:spacing w:val="-2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por</w:t>
            </w:r>
            <w:r w:rsidRPr="00C332FE">
              <w:rPr>
                <w:rFonts w:ascii="Times New Roman" w:eastAsia="Times New Roman" w:hAnsi="Times New Roman" w:cs="Times New Roman"/>
                <w:spacing w:val="-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el(los)</w:t>
            </w:r>
            <w:r w:rsidRPr="00C332FE">
              <w:rPr>
                <w:rFonts w:ascii="Times New Roman" w:eastAsia="Times New Roman" w:hAnsi="Times New Roman" w:cs="Times New Roman"/>
                <w:spacing w:val="-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supervisor(es)</w:t>
            </w:r>
            <w:r w:rsidRPr="00C332FE">
              <w:rPr>
                <w:rFonts w:ascii="Times New Roman" w:eastAsia="Times New Roman" w:hAnsi="Times New Roman" w:cs="Times New Roman"/>
                <w:spacing w:val="-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y/o Interventor(es)</w:t>
            </w:r>
            <w:r w:rsidRPr="00C332FE">
              <w:rPr>
                <w:rFonts w:ascii="Times New Roman" w:eastAsia="Times New Roman" w:hAnsi="Times New Roman" w:cs="Times New Roman"/>
                <w:spacing w:val="4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la(s)</w:t>
            </w:r>
            <w:r w:rsidRPr="00C332FE">
              <w:rPr>
                <w:rFonts w:ascii="Times New Roman" w:eastAsia="Times New Roman" w:hAnsi="Times New Roman" w:cs="Times New Roman"/>
                <w:spacing w:val="-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cual(es)</w:t>
            </w:r>
            <w:r w:rsidRPr="00C332FE">
              <w:rPr>
                <w:rFonts w:ascii="Times New Roman" w:eastAsia="Times New Roman" w:hAnsi="Times New Roman" w:cs="Times New Roman"/>
                <w:spacing w:val="-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hacen parte</w:t>
            </w:r>
            <w:r w:rsidRPr="00C332FE">
              <w:rPr>
                <w:rFonts w:ascii="Times New Roman" w:eastAsia="Times New Roman" w:hAnsi="Times New Roman" w:cs="Times New Roman"/>
                <w:spacing w:val="-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integral</w:t>
            </w:r>
            <w:r w:rsidRPr="00C332FE">
              <w:rPr>
                <w:rFonts w:ascii="Times New Roman" w:eastAsia="Times New Roman" w:hAnsi="Times New Roman" w:cs="Times New Roman"/>
                <w:spacing w:val="-3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de</w:t>
            </w:r>
            <w:r w:rsidRPr="00C332FE">
              <w:rPr>
                <w:rFonts w:ascii="Times New Roman" w:eastAsia="Times New Roman" w:hAnsi="Times New Roman" w:cs="Times New Roman"/>
                <w:spacing w:val="-2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la</w:t>
            </w:r>
            <w:r w:rsidRPr="00C332FE">
              <w:rPr>
                <w:rFonts w:ascii="Times New Roman" w:eastAsia="Times New Roman" w:hAnsi="Times New Roman" w:cs="Times New Roman"/>
                <w:spacing w:val="-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lang w:val="es-ES"/>
              </w:rPr>
              <w:t>presenta solicitud la cual se allegan para soporte del cumplimento de la obligación mencionada.</w:t>
            </w:r>
          </w:p>
          <w:p w14:paraId="70432ECD" w14:textId="77777777" w:rsidR="00C332FE" w:rsidRPr="00C332FE" w:rsidRDefault="00C332FE" w:rsidP="00C332FE">
            <w:pPr>
              <w:widowControl w:val="0"/>
              <w:tabs>
                <w:tab w:val="left" w:pos="586"/>
              </w:tabs>
              <w:autoSpaceDE w:val="0"/>
              <w:autoSpaceDN w:val="0"/>
              <w:spacing w:after="0" w:line="240" w:lineRule="auto"/>
              <w:ind w:right="106"/>
              <w:jc w:val="both"/>
              <w:rPr>
                <w:rFonts w:ascii="Times New Roman" w:eastAsia="Times New Roman" w:hAnsi="Times New Roman" w:cs="Times New Roman"/>
                <w:lang w:val="es-ES"/>
              </w:rPr>
            </w:pPr>
          </w:p>
          <w:p w14:paraId="5C6760F6" w14:textId="77777777" w:rsidR="00C332FE" w:rsidRPr="00C332FE" w:rsidRDefault="00C332FE" w:rsidP="00C332FE">
            <w:pPr>
              <w:widowControl w:val="0"/>
              <w:tabs>
                <w:tab w:val="left" w:pos="586"/>
              </w:tabs>
              <w:autoSpaceDE w:val="0"/>
              <w:autoSpaceDN w:val="0"/>
              <w:spacing w:after="0" w:line="240" w:lineRule="auto"/>
              <w:ind w:right="106"/>
              <w:jc w:val="both"/>
              <w:rPr>
                <w:rFonts w:ascii="Times New Roman" w:eastAsia="Times New Roman" w:hAnsi="Times New Roman" w:cs="Times New Roman"/>
                <w:lang w:val="es-ES"/>
              </w:rPr>
            </w:pPr>
            <w:r w:rsidRPr="00C332FE">
              <w:rPr>
                <w:rFonts w:ascii="Times New Roman" w:eastAsia="Times New Roman" w:hAnsi="Times New Roman" w:cs="Times New Roman"/>
                <w:lang w:val="es-ES"/>
              </w:rPr>
              <w:t>Que la garantía se encuentra vigentes al momento de la suscripción de la presente solicitud de adición y prórroga del contrato de comisión No. 0439-2024 las cuales se encuentran aprobadas por la Gerencia de contratación del IDIPRON.</w:t>
            </w:r>
          </w:p>
          <w:p w14:paraId="04FFAC31" w14:textId="77777777" w:rsidR="00C332FE" w:rsidRPr="00C332FE" w:rsidRDefault="00C332FE" w:rsidP="00C332FE">
            <w:pPr>
              <w:widowControl w:val="0"/>
              <w:tabs>
                <w:tab w:val="left" w:pos="586"/>
              </w:tabs>
              <w:autoSpaceDE w:val="0"/>
              <w:autoSpaceDN w:val="0"/>
              <w:spacing w:after="0" w:line="240" w:lineRule="auto"/>
              <w:ind w:right="106"/>
              <w:jc w:val="both"/>
              <w:rPr>
                <w:rFonts w:ascii="Times New Roman" w:eastAsia="Times New Roman" w:hAnsi="Times New Roman" w:cs="Times New Roman"/>
                <w:lang w:val="es-ES"/>
              </w:rPr>
            </w:pPr>
          </w:p>
          <w:p w14:paraId="5F7D79B7" w14:textId="77777777" w:rsidR="00C332FE" w:rsidRPr="00C332FE" w:rsidRDefault="00C332FE" w:rsidP="00C332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</w:pPr>
            <w:r w:rsidRPr="00C332FE"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  <w:lastRenderedPageBreak/>
              <w:t xml:space="preserve">La supervisión del contrato considera viable y prudente la adición del contrato de comisión No. 0439-2024, para la cual no supera el 50%, de los lotes de carne, pollo y tamal lechona producto de la adición, con avance de ejecución proyectada desde el economato para el mes de febrero de 2025, así: </w:t>
            </w:r>
          </w:p>
          <w:p w14:paraId="6BB337DF" w14:textId="77777777" w:rsidR="00C332FE" w:rsidRPr="00C332FE" w:rsidRDefault="00C332FE" w:rsidP="00C332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es-ES_tradnl"/>
              </w:rPr>
            </w:pPr>
          </w:p>
          <w:tbl>
            <w:tblPr>
              <w:tblW w:w="0" w:type="auto"/>
              <w:jc w:val="center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824"/>
              <w:gridCol w:w="1140"/>
              <w:gridCol w:w="1820"/>
              <w:gridCol w:w="1617"/>
              <w:gridCol w:w="917"/>
              <w:gridCol w:w="1396"/>
              <w:gridCol w:w="780"/>
            </w:tblGrid>
            <w:tr w:rsidR="00C332FE" w:rsidRPr="00C332FE" w14:paraId="10A0F84C" w14:textId="77777777" w:rsidTr="00C93941">
              <w:trPr>
                <w:trHeight w:val="300"/>
                <w:jc w:val="center"/>
              </w:trPr>
              <w:tc>
                <w:tcPr>
                  <w:tcW w:w="824" w:type="dxa"/>
                  <w:tcBorders>
                    <w:top w:val="single" w:sz="8" w:space="0" w:color="auto"/>
                    <w:left w:val="single" w:sz="8" w:space="0" w:color="auto"/>
                    <w:bottom w:val="nil"/>
                    <w:right w:val="single" w:sz="4" w:space="0" w:color="auto"/>
                  </w:tcBorders>
                  <w:shd w:val="clear" w:color="000000" w:fill="E7E6E6"/>
                  <w:noWrap/>
                  <w:vAlign w:val="bottom"/>
                  <w:hideMark/>
                </w:tcPr>
                <w:p w14:paraId="55735069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LOTE</w:t>
                  </w:r>
                </w:p>
              </w:tc>
              <w:tc>
                <w:tcPr>
                  <w:tcW w:w="1140" w:type="dxa"/>
                  <w:tcBorders>
                    <w:top w:val="single" w:sz="8" w:space="0" w:color="auto"/>
                    <w:left w:val="nil"/>
                    <w:bottom w:val="nil"/>
                    <w:right w:val="nil"/>
                  </w:tcBorders>
                  <w:shd w:val="clear" w:color="000000" w:fill="E7E6E6"/>
                  <w:noWrap/>
                  <w:vAlign w:val="bottom"/>
                  <w:hideMark/>
                </w:tcPr>
                <w:p w14:paraId="43E0A349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VALOR</w:t>
                  </w:r>
                </w:p>
              </w:tc>
              <w:tc>
                <w:tcPr>
                  <w:tcW w:w="1820" w:type="dxa"/>
                  <w:tcBorders>
                    <w:top w:val="single" w:sz="8" w:space="0" w:color="auto"/>
                    <w:left w:val="nil"/>
                    <w:bottom w:val="nil"/>
                    <w:right w:val="nil"/>
                  </w:tcBorders>
                  <w:shd w:val="clear" w:color="000000" w:fill="E7E6E6"/>
                  <w:noWrap/>
                  <w:vAlign w:val="bottom"/>
                  <w:hideMark/>
                </w:tcPr>
                <w:p w14:paraId="1BE50AE1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Proyección SALDOS FEBRERO</w:t>
                  </w:r>
                </w:p>
              </w:tc>
              <w:tc>
                <w:tcPr>
                  <w:tcW w:w="1617" w:type="dxa"/>
                  <w:tcBorders>
                    <w:top w:val="single" w:sz="8" w:space="0" w:color="auto"/>
                    <w:left w:val="nil"/>
                    <w:bottom w:val="nil"/>
                    <w:right w:val="nil"/>
                  </w:tcBorders>
                  <w:shd w:val="clear" w:color="000000" w:fill="E7E6E6"/>
                  <w:noWrap/>
                  <w:vAlign w:val="bottom"/>
                  <w:hideMark/>
                </w:tcPr>
                <w:p w14:paraId="3CDF07AB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EJECUCION</w:t>
                  </w:r>
                </w:p>
              </w:tc>
              <w:tc>
                <w:tcPr>
                  <w:tcW w:w="917" w:type="dxa"/>
                  <w:tcBorders>
                    <w:top w:val="single" w:sz="8" w:space="0" w:color="auto"/>
                    <w:left w:val="nil"/>
                    <w:bottom w:val="nil"/>
                    <w:right w:val="nil"/>
                  </w:tcBorders>
                  <w:shd w:val="clear" w:color="000000" w:fill="E7E6E6"/>
                  <w:noWrap/>
                  <w:vAlign w:val="bottom"/>
                  <w:hideMark/>
                </w:tcPr>
                <w:p w14:paraId="53361239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% EJECUCION</w:t>
                  </w:r>
                </w:p>
              </w:tc>
              <w:tc>
                <w:tcPr>
                  <w:tcW w:w="1396" w:type="dxa"/>
                  <w:tcBorders>
                    <w:top w:val="single" w:sz="8" w:space="0" w:color="auto"/>
                    <w:left w:val="nil"/>
                    <w:bottom w:val="nil"/>
                    <w:right w:val="nil"/>
                  </w:tcBorders>
                  <w:shd w:val="clear" w:color="000000" w:fill="E7E6E6"/>
                  <w:noWrap/>
                  <w:vAlign w:val="bottom"/>
                  <w:hideMark/>
                </w:tcPr>
                <w:p w14:paraId="5C65EC26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VALOR ADICION</w:t>
                  </w:r>
                </w:p>
              </w:tc>
              <w:tc>
                <w:tcPr>
                  <w:tcW w:w="780" w:type="dxa"/>
                  <w:tcBorders>
                    <w:top w:val="single" w:sz="8" w:space="0" w:color="auto"/>
                    <w:left w:val="nil"/>
                    <w:bottom w:val="nil"/>
                    <w:right w:val="single" w:sz="8" w:space="0" w:color="auto"/>
                  </w:tcBorders>
                  <w:shd w:val="clear" w:color="000000" w:fill="E7E6E6"/>
                  <w:noWrap/>
                  <w:vAlign w:val="bottom"/>
                  <w:hideMark/>
                </w:tcPr>
                <w:p w14:paraId="4D2146AB" w14:textId="77777777" w:rsidR="00C332FE" w:rsidRPr="00C332FE" w:rsidRDefault="00C332FE" w:rsidP="00C332FE">
                  <w:pPr>
                    <w:spacing w:after="0" w:line="240" w:lineRule="auto"/>
                    <w:jc w:val="center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% ADICION</w:t>
                  </w:r>
                </w:p>
              </w:tc>
            </w:tr>
            <w:tr w:rsidR="00C332FE" w:rsidRPr="00C332FE" w14:paraId="61D794CC" w14:textId="77777777" w:rsidTr="00C93941">
              <w:trPr>
                <w:trHeight w:val="300"/>
                <w:jc w:val="center"/>
              </w:trPr>
              <w:tc>
                <w:tcPr>
                  <w:tcW w:w="824" w:type="dxa"/>
                  <w:tcBorders>
                    <w:top w:val="single" w:sz="4" w:space="0" w:color="auto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0A623DD9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CARNE</w:t>
                  </w:r>
                </w:p>
              </w:tc>
              <w:tc>
                <w:tcPr>
                  <w:tcW w:w="11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5EB772F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804.440.492,00</w:t>
                  </w:r>
                </w:p>
              </w:tc>
              <w:tc>
                <w:tcPr>
                  <w:tcW w:w="18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5483F9B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106.781.626 </w:t>
                  </w:r>
                </w:p>
              </w:tc>
              <w:tc>
                <w:tcPr>
                  <w:tcW w:w="161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FBD0F21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697.658.866 </w:t>
                  </w:r>
                </w:p>
              </w:tc>
              <w:tc>
                <w:tcPr>
                  <w:tcW w:w="91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2FA1518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87%</w:t>
                  </w:r>
                </w:p>
              </w:tc>
              <w:tc>
                <w:tcPr>
                  <w:tcW w:w="139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0804B9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53.862.827 </w:t>
                  </w:r>
                </w:p>
              </w:tc>
              <w:tc>
                <w:tcPr>
                  <w:tcW w:w="7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1AA003B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7%</w:t>
                  </w:r>
                </w:p>
              </w:tc>
            </w:tr>
            <w:tr w:rsidR="00C332FE" w:rsidRPr="00C332FE" w14:paraId="65B53645" w14:textId="77777777" w:rsidTr="00C93941">
              <w:trPr>
                <w:trHeight w:val="300"/>
                <w:jc w:val="center"/>
              </w:trPr>
              <w:tc>
                <w:tcPr>
                  <w:tcW w:w="824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6744D3F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FRUVER</w:t>
                  </w:r>
                </w:p>
              </w:tc>
              <w:tc>
                <w:tcPr>
                  <w:tcW w:w="11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6C43C62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1.533.384.020,00</w:t>
                  </w:r>
                </w:p>
              </w:tc>
              <w:tc>
                <w:tcPr>
                  <w:tcW w:w="1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14D54EB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414.504.050 </w:t>
                  </w:r>
                </w:p>
              </w:tc>
              <w:tc>
                <w:tcPr>
                  <w:tcW w:w="161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EBF82A1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1.118.879.970 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4032A5D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73%</w:t>
                  </w:r>
                </w:p>
              </w:tc>
              <w:tc>
                <w:tcPr>
                  <w:tcW w:w="13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87CFD64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 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E11A35E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</w:t>
                  </w:r>
                </w:p>
              </w:tc>
            </w:tr>
            <w:tr w:rsidR="00C332FE" w:rsidRPr="00C332FE" w14:paraId="2145E2F2" w14:textId="77777777" w:rsidTr="00C93941">
              <w:trPr>
                <w:trHeight w:val="300"/>
                <w:jc w:val="center"/>
              </w:trPr>
              <w:tc>
                <w:tcPr>
                  <w:tcW w:w="824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3EFEF32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POLLO</w:t>
                  </w:r>
                </w:p>
              </w:tc>
              <w:tc>
                <w:tcPr>
                  <w:tcW w:w="11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6B85436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323.326.150,00</w:t>
                  </w:r>
                </w:p>
              </w:tc>
              <w:tc>
                <w:tcPr>
                  <w:tcW w:w="1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8838FFA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  35.998.608 </w:t>
                  </w:r>
                </w:p>
              </w:tc>
              <w:tc>
                <w:tcPr>
                  <w:tcW w:w="161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A376D64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287.327.542 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B6C9408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89%</w:t>
                  </w:r>
                </w:p>
              </w:tc>
              <w:tc>
                <w:tcPr>
                  <w:tcW w:w="13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F77D6AA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108.034.609 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37316FD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33%</w:t>
                  </w:r>
                </w:p>
              </w:tc>
            </w:tr>
            <w:tr w:rsidR="00C332FE" w:rsidRPr="00C332FE" w14:paraId="7F4B0A59" w14:textId="77777777" w:rsidTr="00C93941">
              <w:trPr>
                <w:trHeight w:val="300"/>
                <w:jc w:val="center"/>
              </w:trPr>
              <w:tc>
                <w:tcPr>
                  <w:tcW w:w="824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1201B49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ABARROTES</w:t>
                  </w:r>
                </w:p>
              </w:tc>
              <w:tc>
                <w:tcPr>
                  <w:tcW w:w="11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7C369EF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2.409.828.396,00</w:t>
                  </w:r>
                </w:p>
              </w:tc>
              <w:tc>
                <w:tcPr>
                  <w:tcW w:w="1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EC3A1F5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855.648.895 </w:t>
                  </w:r>
                </w:p>
              </w:tc>
              <w:tc>
                <w:tcPr>
                  <w:tcW w:w="161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2290D51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1.554.179.501 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BF0CA0C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64%</w:t>
                  </w:r>
                </w:p>
              </w:tc>
              <w:tc>
                <w:tcPr>
                  <w:tcW w:w="13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F83FE4F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 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5BFEF46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</w:t>
                  </w:r>
                </w:p>
              </w:tc>
            </w:tr>
            <w:tr w:rsidR="00C332FE" w:rsidRPr="00C332FE" w14:paraId="32C76EDA" w14:textId="77777777" w:rsidTr="00C93941">
              <w:trPr>
                <w:trHeight w:val="300"/>
                <w:jc w:val="center"/>
              </w:trPr>
              <w:tc>
                <w:tcPr>
                  <w:tcW w:w="824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CD8E1D4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TAMAL</w:t>
                  </w:r>
                </w:p>
              </w:tc>
              <w:tc>
                <w:tcPr>
                  <w:tcW w:w="11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75C78A1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204.768.560,00</w:t>
                  </w:r>
                </w:p>
              </w:tc>
              <w:tc>
                <w:tcPr>
                  <w:tcW w:w="1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18C80A5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  15.682.593 </w:t>
                  </w:r>
                </w:p>
              </w:tc>
              <w:tc>
                <w:tcPr>
                  <w:tcW w:w="161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63010B6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189.085.967 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CFDD6A2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92%</w:t>
                  </w:r>
                </w:p>
              </w:tc>
              <w:tc>
                <w:tcPr>
                  <w:tcW w:w="13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11FC763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56.159.885 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B310631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27%</w:t>
                  </w:r>
                </w:p>
              </w:tc>
            </w:tr>
            <w:tr w:rsidR="00C332FE" w:rsidRPr="00C332FE" w14:paraId="03CE8387" w14:textId="77777777" w:rsidTr="00C93941">
              <w:trPr>
                <w:trHeight w:val="300"/>
                <w:jc w:val="center"/>
              </w:trPr>
              <w:tc>
                <w:tcPr>
                  <w:tcW w:w="824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27F46E00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PESCADO</w:t>
                  </w:r>
                </w:p>
              </w:tc>
              <w:tc>
                <w:tcPr>
                  <w:tcW w:w="11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672CB071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384.015.759,00</w:t>
                  </w:r>
                </w:p>
              </w:tc>
              <w:tc>
                <w:tcPr>
                  <w:tcW w:w="1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3879D2F7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114.929.449 </w:t>
                  </w:r>
                </w:p>
              </w:tc>
              <w:tc>
                <w:tcPr>
                  <w:tcW w:w="161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349F277F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269.086.310 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58BAFDD7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70%</w:t>
                  </w:r>
                </w:p>
              </w:tc>
              <w:tc>
                <w:tcPr>
                  <w:tcW w:w="13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8A8FE9E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 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63CC140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</w:t>
                  </w:r>
                </w:p>
              </w:tc>
            </w:tr>
            <w:tr w:rsidR="00C332FE" w:rsidRPr="00C332FE" w14:paraId="5EA9F765" w14:textId="77777777" w:rsidTr="00C93941">
              <w:trPr>
                <w:trHeight w:val="315"/>
                <w:jc w:val="center"/>
              </w:trPr>
              <w:tc>
                <w:tcPr>
                  <w:tcW w:w="824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24988C44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LACTEOS</w:t>
                  </w:r>
                </w:p>
              </w:tc>
              <w:tc>
                <w:tcPr>
                  <w:tcW w:w="1140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0B49C55A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760.759.689,00</w:t>
                  </w:r>
                </w:p>
              </w:tc>
              <w:tc>
                <w:tcPr>
                  <w:tcW w:w="1820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2824CD76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334.624.945 </w:t>
                  </w:r>
                </w:p>
              </w:tc>
              <w:tc>
                <w:tcPr>
                  <w:tcW w:w="1617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26EAF173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$                     426.134.744 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E3D8A7E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56%</w:t>
                  </w:r>
                </w:p>
              </w:tc>
              <w:tc>
                <w:tcPr>
                  <w:tcW w:w="1396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39F6C2B7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> 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4A98B022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</w:t>
                  </w:r>
                </w:p>
              </w:tc>
            </w:tr>
            <w:tr w:rsidR="00C332FE" w:rsidRPr="00C332FE" w14:paraId="4E766607" w14:textId="77777777" w:rsidTr="00C93941">
              <w:trPr>
                <w:trHeight w:val="315"/>
                <w:jc w:val="center"/>
              </w:trPr>
              <w:tc>
                <w:tcPr>
                  <w:tcW w:w="824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3984BEE0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TOTAL</w:t>
                  </w:r>
                </w:p>
              </w:tc>
              <w:tc>
                <w:tcPr>
                  <w:tcW w:w="11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349B6168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6.420.523.066,00</w:t>
                  </w:r>
                </w:p>
              </w:tc>
              <w:tc>
                <w:tcPr>
                  <w:tcW w:w="1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47F497F1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1.878.170.166,00</w:t>
                  </w:r>
                </w:p>
              </w:tc>
              <w:tc>
                <w:tcPr>
                  <w:tcW w:w="1617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0D75C522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4.542.352.900,00</w:t>
                  </w:r>
                </w:p>
              </w:tc>
              <w:tc>
                <w:tcPr>
                  <w:tcW w:w="917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A184EE3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</w:t>
                  </w:r>
                </w:p>
              </w:tc>
              <w:tc>
                <w:tcPr>
                  <w:tcW w:w="1396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bottom"/>
                  <w:hideMark/>
                </w:tcPr>
                <w:p w14:paraId="11975ABF" w14:textId="77777777" w:rsidR="00C332FE" w:rsidRPr="00C332FE" w:rsidRDefault="00C332FE" w:rsidP="00C332FE">
                  <w:pPr>
                    <w:spacing w:after="0" w:line="240" w:lineRule="auto"/>
                    <w:jc w:val="right"/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b/>
                      <w:bCs/>
                      <w:i/>
                      <w:iCs/>
                      <w:sz w:val="14"/>
                      <w:szCs w:val="14"/>
                      <w:lang w:eastAsia="es-CO"/>
                    </w:rPr>
                    <w:t>218.057.321,00</w:t>
                  </w:r>
                </w:p>
              </w:tc>
              <w:tc>
                <w:tcPr>
                  <w:tcW w:w="780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768103A9" w14:textId="77777777" w:rsidR="00C332FE" w:rsidRPr="00C332FE" w:rsidRDefault="00C332FE" w:rsidP="00C332FE">
                  <w:pPr>
                    <w:spacing w:after="0" w:line="240" w:lineRule="auto"/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</w:pPr>
                  <w:r w:rsidRPr="00C332FE">
                    <w:rPr>
                      <w:rFonts w:ascii="Calibri" w:eastAsia="Times New Roman" w:hAnsi="Calibri" w:cs="Calibri"/>
                      <w:color w:val="000000"/>
                      <w:sz w:val="14"/>
                      <w:szCs w:val="14"/>
                      <w:lang w:eastAsia="es-CO"/>
                    </w:rPr>
                    <w:t xml:space="preserve"> </w:t>
                  </w:r>
                </w:p>
              </w:tc>
            </w:tr>
          </w:tbl>
          <w:p w14:paraId="1BE6B86B" w14:textId="77777777" w:rsidR="00C332FE" w:rsidRPr="00C332FE" w:rsidRDefault="00C332FE" w:rsidP="00C332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</w:pPr>
          </w:p>
          <w:p w14:paraId="7D3D8FFF" w14:textId="77777777" w:rsidR="00C332FE" w:rsidRPr="00C332FE" w:rsidRDefault="00C332FE" w:rsidP="00C332F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</w:pPr>
            <w:r w:rsidRPr="00C332FE">
              <w:rPr>
                <w:rFonts w:ascii="Times New Roman" w:eastAsia="Times New Roman" w:hAnsi="Times New Roman" w:cs="Times New Roman"/>
                <w:color w:val="000000"/>
                <w:lang w:eastAsia="es-ES_tradnl"/>
              </w:rPr>
              <w:t xml:space="preserve">Del mismo modo la presente modificación fue aprobada por el comité asesor de contratación el 30 de enero de 2025. </w:t>
            </w:r>
          </w:p>
          <w:p w14:paraId="103D7A47" w14:textId="77777777" w:rsidR="00C332FE" w:rsidRPr="00C93941" w:rsidRDefault="00C332FE" w:rsidP="00C332FE">
            <w:pPr>
              <w:spacing w:after="0" w:line="240" w:lineRule="auto"/>
              <w:ind w:right="71"/>
              <w:jc w:val="both"/>
              <w:rPr>
                <w:rFonts w:ascii="Times New Roman" w:eastAsia="Times New Roman" w:hAnsi="Times New Roman" w:cs="Times New Roman"/>
                <w:lang w:val="es-MX" w:eastAsia="es-ES"/>
              </w:rPr>
            </w:pPr>
          </w:p>
          <w:p w14:paraId="1279B553" w14:textId="7194FAC7" w:rsidR="00C93941" w:rsidRPr="00C93941" w:rsidRDefault="00F2613D" w:rsidP="00F2613D">
            <w:pPr>
              <w:spacing w:after="0" w:line="240" w:lineRule="auto"/>
              <w:ind w:right="71"/>
              <w:jc w:val="both"/>
              <w:rPr>
                <w:rFonts w:ascii="Times New Roman" w:eastAsia="Times New Roman" w:hAnsi="Times New Roman" w:cs="Times New Roman"/>
                <w:lang w:val="es-MX" w:eastAsia="es-ES"/>
              </w:rPr>
            </w:pPr>
            <w:r w:rsidRPr="00C93941">
              <w:rPr>
                <w:rFonts w:ascii="Times New Roman" w:eastAsia="Times New Roman" w:hAnsi="Times New Roman" w:cs="Times New Roman"/>
                <w:lang w:val="es-MX" w:eastAsia="es-ES"/>
              </w:rPr>
              <w:t xml:space="preserve">La anterior solicitud se realiza </w:t>
            </w:r>
            <w:r w:rsidR="00C93941" w:rsidRPr="00C93941">
              <w:rPr>
                <w:rFonts w:ascii="Times New Roman" w:eastAsia="Times New Roman" w:hAnsi="Times New Roman" w:cs="Times New Roman"/>
                <w:lang w:val="es-MX" w:eastAsia="es-ES"/>
              </w:rPr>
              <w:t>para garantiza la prestación del servicio de alimentación de los NNAJ en las Unidades de Protección Integral.</w:t>
            </w:r>
          </w:p>
          <w:p w14:paraId="122D135C" w14:textId="65DA49EB" w:rsidR="008A29B5" w:rsidRPr="00B01CEC" w:rsidRDefault="008A29B5" w:rsidP="00C93941">
            <w:pPr>
              <w:spacing w:after="0" w:line="240" w:lineRule="auto"/>
              <w:ind w:right="71"/>
              <w:jc w:val="both"/>
              <w:rPr>
                <w:rFonts w:ascii="Times New Roman" w:eastAsia="Times New Roman" w:hAnsi="Times New Roman" w:cs="Times New Roman"/>
                <w:lang w:eastAsia="es-ES"/>
              </w:rPr>
            </w:pPr>
          </w:p>
        </w:tc>
      </w:tr>
      <w:tr w:rsidR="00F06715" w:rsidRPr="00B01CEC" w14:paraId="51050031" w14:textId="77777777" w:rsidTr="001E5338">
        <w:trPr>
          <w:trHeight w:val="751"/>
          <w:jc w:val="center"/>
        </w:trPr>
        <w:tc>
          <w:tcPr>
            <w:tcW w:w="1025" w:type="dxa"/>
            <w:tcBorders>
              <w:right w:val="single" w:sz="4" w:space="0" w:color="auto"/>
            </w:tcBorders>
            <w:vAlign w:val="center"/>
          </w:tcPr>
          <w:p w14:paraId="558B392C" w14:textId="6F0971E6" w:rsidR="00F06715" w:rsidRPr="00B01CEC" w:rsidRDefault="00061481" w:rsidP="0006148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lastRenderedPageBreak/>
              <w:t>4.</w:t>
            </w:r>
          </w:p>
        </w:tc>
        <w:tc>
          <w:tcPr>
            <w:tcW w:w="9546" w:type="dxa"/>
            <w:gridSpan w:val="5"/>
            <w:tcBorders>
              <w:left w:val="single" w:sz="4" w:space="0" w:color="auto"/>
            </w:tcBorders>
            <w:vAlign w:val="center"/>
          </w:tcPr>
          <w:p w14:paraId="591D3848" w14:textId="6CF9C128" w:rsidR="002F2A7C" w:rsidRPr="00F2613D" w:rsidRDefault="00CC0285" w:rsidP="008E40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B01CEC">
              <w:rPr>
                <w:rFonts w:ascii="Times New Roman" w:hAnsi="Times New Roman" w:cs="Times New Roman"/>
              </w:rPr>
              <w:t>Que con la adición</w:t>
            </w:r>
            <w:r w:rsidR="00D43C74" w:rsidRPr="00B01CEC">
              <w:rPr>
                <w:rFonts w:ascii="Times New Roman" w:hAnsi="Times New Roman" w:cs="Times New Roman"/>
              </w:rPr>
              <w:t xml:space="preserve"> </w:t>
            </w:r>
            <w:r w:rsidRPr="00B01CEC">
              <w:rPr>
                <w:rFonts w:ascii="Times New Roman" w:hAnsi="Times New Roman" w:cs="Times New Roman"/>
              </w:rPr>
              <w:t>que se autoriza en el presente documento, el nuevo valor</w:t>
            </w:r>
            <w:r w:rsidR="00CE3881" w:rsidRPr="00B01CEC">
              <w:rPr>
                <w:rFonts w:ascii="Times New Roman" w:hAnsi="Times New Roman" w:cs="Times New Roman"/>
              </w:rPr>
              <w:t xml:space="preserve"> del contrato es por</w:t>
            </w:r>
            <w:r w:rsidR="00D5414F">
              <w:rPr>
                <w:rFonts w:ascii="Times New Roman" w:hAnsi="Times New Roman" w:cs="Times New Roman"/>
              </w:rPr>
              <w:t xml:space="preserve"> </w:t>
            </w:r>
            <w:r w:rsidR="00115263" w:rsidRPr="00115263">
              <w:rPr>
                <w:rFonts w:ascii="Times New Roman" w:hAnsi="Times New Roman" w:cs="Times New Roman"/>
                <w:b/>
                <w:bCs/>
              </w:rPr>
              <w:t>SEIS MIL SETECIENTOS SEIS MILLONES CUATROCIENTOS CINCUENTA Y SIETE MIL TRESCIENTOS SETENTA Y NUIEVE PESOS M/CTE ($6.706.457.379)</w:t>
            </w:r>
            <w:r w:rsidR="00115263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</w:tr>
      <w:tr w:rsidR="00647029" w:rsidRPr="00B01CEC" w14:paraId="7D0AC3A0" w14:textId="77777777" w:rsidTr="001E5338">
        <w:trPr>
          <w:trHeight w:val="326"/>
          <w:jc w:val="center"/>
        </w:trPr>
        <w:tc>
          <w:tcPr>
            <w:tcW w:w="1025" w:type="dxa"/>
            <w:tcBorders>
              <w:right w:val="single" w:sz="4" w:space="0" w:color="auto"/>
            </w:tcBorders>
            <w:vAlign w:val="center"/>
          </w:tcPr>
          <w:p w14:paraId="1F6CD484" w14:textId="5F073481" w:rsidR="00647029" w:rsidRPr="00B01CEC" w:rsidRDefault="00C27337" w:rsidP="008E40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5</w:t>
            </w:r>
            <w:r w:rsidR="00647029"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.</w:t>
            </w:r>
          </w:p>
        </w:tc>
        <w:tc>
          <w:tcPr>
            <w:tcW w:w="9546" w:type="dxa"/>
            <w:gridSpan w:val="5"/>
            <w:tcBorders>
              <w:left w:val="single" w:sz="4" w:space="0" w:color="auto"/>
            </w:tcBorders>
            <w:vAlign w:val="center"/>
          </w:tcPr>
          <w:p w14:paraId="2D219981" w14:textId="77777777" w:rsidR="00647029" w:rsidRPr="00B01CEC" w:rsidRDefault="00647029" w:rsidP="008E401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val="es-MX" w:eastAsia="es-CO"/>
              </w:rPr>
            </w:pPr>
            <w:r w:rsidRPr="00B01CEC">
              <w:rPr>
                <w:rFonts w:ascii="Times New Roman" w:eastAsia="Times New Roman" w:hAnsi="Times New Roman" w:cs="Times New Roman"/>
                <w:bCs/>
                <w:lang w:val="es-ES" w:eastAsia="es-CO"/>
              </w:rPr>
              <w:t>En consecuencia, el presente documento adicional se regirá por las siguientes</w:t>
            </w:r>
          </w:p>
        </w:tc>
      </w:tr>
      <w:tr w:rsidR="00647029" w:rsidRPr="00B01CEC" w14:paraId="0EC9AF64" w14:textId="77777777" w:rsidTr="001E5338">
        <w:trPr>
          <w:trHeight w:val="418"/>
          <w:jc w:val="center"/>
        </w:trPr>
        <w:tc>
          <w:tcPr>
            <w:tcW w:w="10571" w:type="dxa"/>
            <w:gridSpan w:val="6"/>
            <w:vAlign w:val="center"/>
          </w:tcPr>
          <w:p w14:paraId="20FFC232" w14:textId="77777777" w:rsidR="00647029" w:rsidRPr="00B01CEC" w:rsidRDefault="00647029" w:rsidP="008E4019">
            <w:pPr>
              <w:spacing w:after="0" w:line="240" w:lineRule="auto"/>
              <w:ind w:right="99"/>
              <w:jc w:val="center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ESTIPULACIONES CONTRACTUALES</w:t>
            </w:r>
          </w:p>
        </w:tc>
      </w:tr>
      <w:tr w:rsidR="00647029" w:rsidRPr="00B01CEC" w14:paraId="2301132D" w14:textId="77777777" w:rsidTr="001E5338">
        <w:trPr>
          <w:trHeight w:val="502"/>
          <w:jc w:val="center"/>
        </w:trPr>
        <w:tc>
          <w:tcPr>
            <w:tcW w:w="10571" w:type="dxa"/>
            <w:gridSpan w:val="6"/>
            <w:vAlign w:val="center"/>
          </w:tcPr>
          <w:p w14:paraId="74478ABC" w14:textId="77777777" w:rsidR="00C72ACB" w:rsidRPr="00C332FE" w:rsidRDefault="00647029" w:rsidP="00C72ACB">
            <w:pPr>
              <w:widowControl w:val="0"/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Cs/>
                <w:iCs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 xml:space="preserve">CLAUSULA PRIMERA. 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>Adiciónese</w:t>
            </w:r>
            <w:r w:rsidR="00981E20"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el CONTRATO No. </w:t>
            </w:r>
            <w:r w:rsidR="00C72ACB" w:rsidRPr="00C72ACB">
              <w:rPr>
                <w:rFonts w:ascii="Times New Roman" w:eastAsia="Times New Roman" w:hAnsi="Times New Roman" w:cs="Times New Roman"/>
                <w:lang w:val="es-ES" w:eastAsia="es-ES"/>
              </w:rPr>
              <w:t>2024-0439</w:t>
            </w:r>
            <w:r w:rsidR="00557CC4" w:rsidRPr="00B01CEC">
              <w:rPr>
                <w:rFonts w:ascii="Times New Roman" w:eastAsia="Times New Roman" w:hAnsi="Times New Roman" w:cs="Times New Roman"/>
                <w:lang w:val="es-ES" w:eastAsia="es-ES"/>
              </w:rPr>
              <w:t>,</w:t>
            </w:r>
            <w:r w:rsidR="00557CC4" w:rsidRPr="00B01CEC">
              <w:rPr>
                <w:rFonts w:ascii="Times New Roman" w:eastAsia="Times New Roman" w:hAnsi="Times New Roman" w:cs="Times New Roman"/>
                <w:bCs/>
                <w:color w:val="AEAAAA" w:themeColor="background2" w:themeShade="BF"/>
                <w:lang w:val="es-ES" w:eastAsia="es-ES"/>
              </w:rPr>
              <w:t xml:space="preserve"> </w:t>
            </w: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por</w:t>
            </w: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 xml:space="preserve"> 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la suma de </w:t>
            </w:r>
            <w:r w:rsidR="00C72ACB"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>DOSCIENTOS VEINTE MILLONES DOSCIENTOS CUARENTA Y SIETE MIL SEISCIENTOS TREINTA Y SIETE PESOS M/CTE $220,247.637),</w:t>
            </w:r>
            <w:r w:rsidR="00C72ACB" w:rsidRPr="00C332FE">
              <w:rPr>
                <w:rFonts w:ascii="Times New Roman" w:eastAsia="Times New Roman" w:hAnsi="Times New Roman" w:cs="Times New Roman"/>
                <w:b/>
                <w:spacing w:val="1"/>
                <w:lang w:val="es-ES"/>
              </w:rPr>
              <w:t xml:space="preserve"> Valor</w:t>
            </w:r>
            <w:r w:rsidR="00C72ACB" w:rsidRPr="00C332FE">
              <w:rPr>
                <w:rFonts w:ascii="Times New Roman" w:eastAsia="Times New Roman" w:hAnsi="Times New Roman" w:cs="Times New Roman"/>
                <w:b/>
                <w:bCs/>
                <w:spacing w:val="1"/>
                <w:lang w:val="es-ES"/>
              </w:rPr>
              <w:t xml:space="preserve"> incluido IVA. </w:t>
            </w:r>
            <w:r w:rsidR="00C72ACB" w:rsidRPr="00C332FE">
              <w:rPr>
                <w:rFonts w:ascii="Times New Roman" w:eastAsia="Times New Roman" w:hAnsi="Times New Roman" w:cs="Times New Roman"/>
                <w:bCs/>
                <w:iCs/>
              </w:rPr>
              <w:t>distribuidos de la siguiente manera:</w:t>
            </w:r>
          </w:p>
          <w:p w14:paraId="77A24C8D" w14:textId="77777777" w:rsidR="00C72ACB" w:rsidRPr="00C332FE" w:rsidRDefault="00C72ACB" w:rsidP="00C72AC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lang w:eastAsia="es-ES"/>
              </w:rPr>
            </w:pPr>
          </w:p>
          <w:p w14:paraId="285FB08A" w14:textId="77777777" w:rsidR="00C72ACB" w:rsidRPr="00C332FE" w:rsidRDefault="00C72ACB" w:rsidP="00C72ACB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</w:pP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COSTOS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pacing w:val="1"/>
                <w:u w:val="single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DE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pacing w:val="1"/>
                <w:u w:val="single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BOLSA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>: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 xml:space="preserve"> Por valor </w:t>
            </w:r>
            <w:r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 xml:space="preserve">de UN MILLON DOSCIENTOS SESENTA Y OCHO MIL NOVECIENTOS SETENTA Y DOS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 xml:space="preserve">PESOS M/CTE </w:t>
            </w:r>
            <w:r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>($1.268.972,00)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color w:val="000000"/>
                <w:spacing w:val="1"/>
                <w:lang w:val="es-ES"/>
              </w:rPr>
              <w:t>Valor incluido IVA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>.</w:t>
            </w:r>
          </w:p>
          <w:p w14:paraId="7A046696" w14:textId="77777777" w:rsidR="00C72ACB" w:rsidRPr="00C332FE" w:rsidRDefault="00C72ACB" w:rsidP="00C72ACB">
            <w:pPr>
              <w:widowControl w:val="0"/>
              <w:autoSpaceDE w:val="0"/>
              <w:autoSpaceDN w:val="0"/>
              <w:spacing w:after="0" w:line="240" w:lineRule="auto"/>
              <w:ind w:right="54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u w:val="single"/>
                <w:lang w:val="es-ES"/>
              </w:rPr>
            </w:pPr>
          </w:p>
          <w:p w14:paraId="15E07B23" w14:textId="77777777" w:rsidR="00C72ACB" w:rsidRPr="00C332FE" w:rsidRDefault="00C72ACB" w:rsidP="00C72ACB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color w:val="000000"/>
                <w:lang w:val="es-ES"/>
              </w:rPr>
            </w:pP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COSTOS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pacing w:val="1"/>
                <w:u w:val="single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DE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spacing w:val="1"/>
                <w:u w:val="single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b/>
                <w:i/>
                <w:iCs/>
                <w:color w:val="000000"/>
                <w:u w:val="single"/>
                <w:lang w:val="es-ES"/>
              </w:rPr>
              <w:t>COMISIÓN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 xml:space="preserve">: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 xml:space="preserve">Por valor </w:t>
            </w:r>
            <w:r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>de NOVECIENTOS VEINTIUN MIL TRESCIENTOS CUARENTA Y CUATRO P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 xml:space="preserve">ESOS M/CTE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>($921.344,00</w:t>
            </w:r>
            <w:r w:rsidRPr="00C332FE">
              <w:rPr>
                <w:rFonts w:ascii="Times New Roman" w:eastAsia="Times New Roman" w:hAnsi="Times New Roman" w:cs="Times New Roman"/>
                <w:color w:val="000000"/>
                <w:spacing w:val="1"/>
                <w:lang w:val="es-ES"/>
              </w:rPr>
              <w:t>) valor incluido IVA.</w:t>
            </w:r>
          </w:p>
          <w:p w14:paraId="5FE09DE4" w14:textId="77777777" w:rsidR="00C72ACB" w:rsidRPr="00C332FE" w:rsidRDefault="00C72ACB" w:rsidP="00C72ACB">
            <w:pPr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u w:val="single"/>
                <w:lang w:val="es-ES" w:eastAsia="es-ES"/>
              </w:rPr>
            </w:pPr>
          </w:p>
          <w:p w14:paraId="5B24FF03" w14:textId="77777777" w:rsidR="00557CC4" w:rsidRDefault="00C72ACB" w:rsidP="008E4019">
            <w:pPr>
              <w:widowControl w:val="0"/>
              <w:numPr>
                <w:ilvl w:val="0"/>
                <w:numId w:val="5"/>
              </w:numPr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val="es-ES"/>
              </w:rPr>
            </w:pPr>
            <w:r w:rsidRPr="00C332F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u w:val="single"/>
                <w:lang w:val="es-ES"/>
              </w:rPr>
              <w:t>COSTO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pacing w:val="1"/>
                <w:u w:val="single"/>
                <w:lang w:val="es-ES"/>
              </w:rPr>
              <w:t xml:space="preserve">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u w:val="single"/>
                <w:lang w:val="es-ES"/>
              </w:rPr>
              <w:t>DE LOS BIENES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>: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spacing w:val="1"/>
                <w:lang w:val="es-ES"/>
              </w:rPr>
              <w:t xml:space="preserve"> Por valor </w:t>
            </w:r>
            <w:r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 xml:space="preserve">de DOSCIENTOS DIECIOCHO MILLONES CINCUENTA Y SIETE MIL TRESCIENTOS VEINTIUN </w:t>
            </w:r>
            <w:r w:rsidRPr="00C332FE">
              <w:rPr>
                <w:rFonts w:ascii="Times New Roman" w:eastAsia="Times New Roman" w:hAnsi="Times New Roman" w:cs="Times New Roman"/>
                <w:b/>
                <w:bCs/>
                <w:color w:val="000000"/>
                <w:lang w:val="es-ES"/>
              </w:rPr>
              <w:t xml:space="preserve">PESOS M/CTE </w:t>
            </w:r>
            <w:r w:rsidRPr="00C332FE">
              <w:rPr>
                <w:rFonts w:ascii="Times New Roman" w:eastAsia="Times New Roman" w:hAnsi="Times New Roman" w:cs="Times New Roman"/>
                <w:b/>
                <w:color w:val="000000"/>
                <w:lang w:val="es-ES"/>
              </w:rPr>
              <w:t xml:space="preserve">($218.057.321.00) </w:t>
            </w:r>
            <w:r w:rsidRPr="00C332FE">
              <w:rPr>
                <w:rFonts w:ascii="Times New Roman" w:eastAsia="Times New Roman" w:hAnsi="Times New Roman" w:cs="Times New Roman"/>
                <w:bCs/>
                <w:color w:val="000000"/>
                <w:lang w:val="es-ES"/>
              </w:rPr>
              <w:t>valor incluido IVA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lang w:val="es-ES"/>
              </w:rPr>
              <w:t>.</w:t>
            </w:r>
          </w:p>
          <w:p w14:paraId="6A5A3DC8" w14:textId="033EA4F0" w:rsidR="00DE48A7" w:rsidRPr="00DE48A7" w:rsidRDefault="00DE48A7" w:rsidP="00DE48A7">
            <w:pPr>
              <w:widowControl w:val="0"/>
              <w:autoSpaceDE w:val="0"/>
              <w:autoSpaceDN w:val="0"/>
              <w:spacing w:after="0" w:line="240" w:lineRule="auto"/>
              <w:ind w:right="55"/>
              <w:jc w:val="both"/>
              <w:rPr>
                <w:rFonts w:ascii="Times New Roman" w:eastAsia="Times New Roman" w:hAnsi="Times New Roman" w:cs="Times New Roman"/>
                <w:bCs/>
                <w:color w:val="000000"/>
                <w:lang w:val="es-ES"/>
              </w:rPr>
            </w:pPr>
          </w:p>
        </w:tc>
      </w:tr>
      <w:tr w:rsidR="00647029" w:rsidRPr="00B01CEC" w14:paraId="48F27C0A" w14:textId="77777777" w:rsidTr="001E5338">
        <w:trPr>
          <w:trHeight w:val="565"/>
          <w:jc w:val="center"/>
        </w:trPr>
        <w:tc>
          <w:tcPr>
            <w:tcW w:w="10571" w:type="dxa"/>
            <w:gridSpan w:val="6"/>
            <w:vAlign w:val="center"/>
          </w:tcPr>
          <w:p w14:paraId="7B495FF0" w14:textId="4DF49397" w:rsidR="00647029" w:rsidRPr="00B01CEC" w:rsidRDefault="00647029" w:rsidP="008E4019">
            <w:pPr>
              <w:tabs>
                <w:tab w:val="left" w:pos="187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CLAUSULA SEGUNDA. VALOR: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</w:t>
            </w:r>
            <w:r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 xml:space="preserve">FORMA DE PAGO: 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>El valor adicional se pagará al Contratista, de acuerdo con la forma de pago establecida en el contrato inicial</w:t>
            </w:r>
            <w:r w:rsidR="00C538F6" w:rsidRPr="00B01CEC">
              <w:rPr>
                <w:rFonts w:ascii="Times New Roman" w:eastAsia="Times New Roman" w:hAnsi="Times New Roman" w:cs="Times New Roman"/>
                <w:lang w:val="es-ES" w:eastAsia="es-ES"/>
              </w:rPr>
              <w:t>.</w:t>
            </w:r>
          </w:p>
        </w:tc>
      </w:tr>
      <w:tr w:rsidR="00647029" w:rsidRPr="00B01CEC" w14:paraId="5F3E72DA" w14:textId="77777777" w:rsidTr="001E5338">
        <w:trPr>
          <w:trHeight w:val="830"/>
          <w:jc w:val="center"/>
        </w:trPr>
        <w:tc>
          <w:tcPr>
            <w:tcW w:w="10571" w:type="dxa"/>
            <w:gridSpan w:val="6"/>
            <w:vAlign w:val="center"/>
          </w:tcPr>
          <w:p w14:paraId="198D5D3B" w14:textId="2DE5B8AE" w:rsidR="0002680A" w:rsidRPr="00B01CEC" w:rsidRDefault="00647029" w:rsidP="008E4019">
            <w:pPr>
              <w:tabs>
                <w:tab w:val="left" w:pos="187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>CLAUSULA TERCERA. NÚMERO Y FECHA DEL CDP</w:t>
            </w:r>
            <w:r w:rsidR="0002680A" w:rsidRPr="00B01CEC"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  <w:t xml:space="preserve"> </w:t>
            </w:r>
            <w:r w:rsidRPr="00C90B6E">
              <w:rPr>
                <w:rFonts w:ascii="Times New Roman" w:eastAsia="Times New Roman" w:hAnsi="Times New Roman" w:cs="Times New Roman"/>
                <w:lang w:val="es-ES" w:eastAsia="es-ES"/>
              </w:rPr>
              <w:t>Las erogaciones correspondientes al pago del valor de la presente adición se harán con cargo al presupuesto del INSTITUTO, según Certificado</w:t>
            </w:r>
            <w:r w:rsidR="00C90B6E" w:rsidRPr="00C90B6E">
              <w:rPr>
                <w:rFonts w:ascii="Times New Roman" w:eastAsia="Times New Roman" w:hAnsi="Times New Roman" w:cs="Times New Roman"/>
                <w:lang w:val="es-ES" w:eastAsia="es-ES"/>
              </w:rPr>
              <w:t>s</w:t>
            </w:r>
            <w:r w:rsidRPr="00C90B6E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de Disponibilidad Presupuestal No.</w:t>
            </w:r>
            <w:r w:rsidR="00AE6D42" w:rsidRPr="00C90B6E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</w:t>
            </w:r>
            <w:r w:rsidR="007032FE" w:rsidRPr="00C90B6E">
              <w:rPr>
                <w:rFonts w:ascii="Times New Roman" w:eastAsia="Times New Roman" w:hAnsi="Times New Roman" w:cs="Times New Roman"/>
                <w:lang w:val="es-ES" w:eastAsia="es-ES"/>
              </w:rPr>
              <w:t>5</w:t>
            </w:r>
            <w:r w:rsidR="00C90B6E" w:rsidRPr="00C90B6E">
              <w:rPr>
                <w:rFonts w:ascii="Times New Roman" w:eastAsia="Times New Roman" w:hAnsi="Times New Roman" w:cs="Times New Roman"/>
                <w:lang w:val="es-ES" w:eastAsia="es-ES"/>
              </w:rPr>
              <w:t>59, 560, 561 y 562</w:t>
            </w:r>
            <w:r w:rsidR="00AE6D42" w:rsidRPr="00C90B6E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</w:t>
            </w:r>
            <w:r w:rsidRPr="00C90B6E">
              <w:rPr>
                <w:rFonts w:ascii="Times New Roman" w:eastAsia="Times New Roman" w:hAnsi="Times New Roman" w:cs="Times New Roman"/>
                <w:lang w:val="es-ES" w:eastAsia="es-ES"/>
              </w:rPr>
              <w:t>del</w:t>
            </w:r>
            <w:r w:rsidR="00AE6D42" w:rsidRPr="00C90B6E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</w:t>
            </w:r>
            <w:r w:rsidR="00C90B6E" w:rsidRPr="00C90B6E">
              <w:rPr>
                <w:rFonts w:ascii="Times New Roman" w:eastAsia="Times New Roman" w:hAnsi="Times New Roman" w:cs="Times New Roman"/>
                <w:lang w:val="es-ES" w:eastAsia="es-ES"/>
              </w:rPr>
              <w:t>30</w:t>
            </w:r>
            <w:r w:rsidR="00AE6D42" w:rsidRPr="00C90B6E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de </w:t>
            </w:r>
            <w:r w:rsidR="00C90B6E" w:rsidRPr="00C90B6E">
              <w:rPr>
                <w:rFonts w:ascii="Times New Roman" w:eastAsia="Times New Roman" w:hAnsi="Times New Roman" w:cs="Times New Roman"/>
                <w:lang w:val="es-ES" w:eastAsia="es-ES"/>
              </w:rPr>
              <w:t>enero</w:t>
            </w:r>
            <w:r w:rsidR="00AE6D42" w:rsidRPr="00C90B6E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de 202</w:t>
            </w:r>
            <w:r w:rsidR="00C90B6E" w:rsidRPr="00C90B6E">
              <w:rPr>
                <w:rFonts w:ascii="Times New Roman" w:eastAsia="Times New Roman" w:hAnsi="Times New Roman" w:cs="Times New Roman"/>
                <w:lang w:val="es-ES" w:eastAsia="es-ES"/>
              </w:rPr>
              <w:t>5</w:t>
            </w:r>
            <w:r w:rsidRPr="00C90B6E">
              <w:rPr>
                <w:rFonts w:ascii="Times New Roman" w:eastAsia="Times New Roman" w:hAnsi="Times New Roman" w:cs="Times New Roman"/>
                <w:lang w:val="es-ES" w:eastAsia="es-ES"/>
              </w:rPr>
              <w:t>, expedido por el responsable de presupuesto de la Entidad.</w:t>
            </w:r>
            <w:r w:rsidR="00F32507"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</w:t>
            </w:r>
          </w:p>
        </w:tc>
      </w:tr>
      <w:tr w:rsidR="00647029" w:rsidRPr="00B01CEC" w14:paraId="312748A9" w14:textId="77777777" w:rsidTr="001E5338">
        <w:trPr>
          <w:trHeight w:val="558"/>
          <w:jc w:val="center"/>
        </w:trPr>
        <w:tc>
          <w:tcPr>
            <w:tcW w:w="10571" w:type="dxa"/>
            <w:gridSpan w:val="6"/>
            <w:vAlign w:val="center"/>
          </w:tcPr>
          <w:p w14:paraId="79C90DE7" w14:textId="2C80BB6E" w:rsidR="0034680B" w:rsidRPr="00B56BC1" w:rsidRDefault="00647029" w:rsidP="00836A5A">
            <w:pPr>
              <w:spacing w:after="0" w:line="240" w:lineRule="auto"/>
              <w:ind w:right="99"/>
              <w:jc w:val="both"/>
              <w:rPr>
                <w:rFonts w:ascii="Times New Roman" w:eastAsia="Times New Roman" w:hAnsi="Times New Roman" w:cs="Times New Roman"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CLAUSULA CUARTA. PLAZO:</w:t>
            </w:r>
            <w:r w:rsidR="00836A5A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 xml:space="preserve"> </w:t>
            </w:r>
            <w:r w:rsidRPr="00B56BC1">
              <w:rPr>
                <w:rFonts w:ascii="Times New Roman" w:eastAsia="Times New Roman" w:hAnsi="Times New Roman" w:cs="Times New Roman"/>
                <w:lang w:val="es-ES" w:eastAsia="es-ES"/>
              </w:rPr>
              <w:t xml:space="preserve">Prorróguese la duración del contrato </w:t>
            </w:r>
            <w:r w:rsidR="00884FA3" w:rsidRPr="00B56BC1">
              <w:rPr>
                <w:rFonts w:ascii="Times New Roman" w:eastAsia="Times New Roman" w:hAnsi="Times New Roman" w:cs="Times New Roman"/>
                <w:lang w:val="es-ES" w:eastAsia="es-ES"/>
              </w:rPr>
              <w:t xml:space="preserve">así: </w:t>
            </w:r>
            <w:r w:rsidR="00884FA3" w:rsidRPr="00B56BC1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Por ciento veinte (120) días al contrato de comisión y prorroga de noventa (90) días a las operaciones</w:t>
            </w:r>
            <w:r w:rsidR="00B56BC1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, 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contados a partir de la fecha de vencimiento del plazo. </w:t>
            </w:r>
          </w:p>
        </w:tc>
      </w:tr>
      <w:tr w:rsidR="00647029" w:rsidRPr="00B01CEC" w14:paraId="78362A45" w14:textId="77777777" w:rsidTr="001E5338">
        <w:trPr>
          <w:trHeight w:val="558"/>
          <w:jc w:val="center"/>
        </w:trPr>
        <w:tc>
          <w:tcPr>
            <w:tcW w:w="10571" w:type="dxa"/>
            <w:gridSpan w:val="6"/>
            <w:vAlign w:val="center"/>
          </w:tcPr>
          <w:p w14:paraId="2A9383DB" w14:textId="7D39C964" w:rsidR="00647029" w:rsidRPr="00B01CEC" w:rsidRDefault="00647029" w:rsidP="008E4019">
            <w:pPr>
              <w:spacing w:after="0" w:line="240" w:lineRule="auto"/>
              <w:ind w:right="99"/>
              <w:jc w:val="both"/>
              <w:rPr>
                <w:rFonts w:ascii="Times New Roman" w:eastAsia="Times New Roman" w:hAnsi="Times New Roman" w:cs="Times New Roman"/>
                <w:b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CLAUSULA</w:t>
            </w:r>
            <w:r w:rsidR="00E41DB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 xml:space="preserve"> QUINTA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>:</w:t>
            </w:r>
            <w:r w:rsidR="00C8030A"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</w:t>
            </w:r>
            <w:r w:rsidR="00C8030A"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FECHA DE TERMINACIÓN: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</w:t>
            </w:r>
            <w:r w:rsidR="00330E80" w:rsidRPr="00330E80">
              <w:rPr>
                <w:rFonts w:ascii="Times New Roman" w:eastAsia="Times New Roman" w:hAnsi="Times New Roman" w:cs="Times New Roman"/>
                <w:lang w:val="es-ES" w:eastAsia="es-ES"/>
              </w:rPr>
              <w:t>LAS OPERACIONES, HASTA EL 11 DE JUNIO DE 2025 el contrato de comisión hasta el 02 de mayo de 2025</w:t>
            </w:r>
            <w:r w:rsidR="00330E80">
              <w:rPr>
                <w:rFonts w:ascii="Times New Roman" w:eastAsia="Times New Roman" w:hAnsi="Times New Roman" w:cs="Times New Roman"/>
                <w:lang w:val="es-ES" w:eastAsia="es-ES"/>
              </w:rPr>
              <w:t>.</w:t>
            </w:r>
          </w:p>
        </w:tc>
      </w:tr>
      <w:tr w:rsidR="00647029" w:rsidRPr="00B01CEC" w14:paraId="1AFCCC2B" w14:textId="77777777" w:rsidTr="001E5338">
        <w:trPr>
          <w:trHeight w:val="566"/>
          <w:jc w:val="center"/>
        </w:trPr>
        <w:tc>
          <w:tcPr>
            <w:tcW w:w="10571" w:type="dxa"/>
            <w:gridSpan w:val="6"/>
            <w:vAlign w:val="center"/>
          </w:tcPr>
          <w:p w14:paraId="51007E5E" w14:textId="52CFD1A9" w:rsidR="00647029" w:rsidRPr="00B01CEC" w:rsidRDefault="00647029" w:rsidP="008E4019">
            <w:pPr>
              <w:spacing w:after="0" w:line="240" w:lineRule="auto"/>
              <w:ind w:right="99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CLAUSULA SE</w:t>
            </w:r>
            <w:r w:rsidR="00E41DB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XTA</w:t>
            </w:r>
            <w:r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. PERFECCIONAMIENTO: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El presente documento requiere para su perfeccionamiento la firma de las partes.</w:t>
            </w:r>
          </w:p>
        </w:tc>
      </w:tr>
      <w:tr w:rsidR="00647029" w:rsidRPr="00B01CEC" w14:paraId="52C8A927" w14:textId="77777777" w:rsidTr="001E5338">
        <w:trPr>
          <w:trHeight w:val="546"/>
          <w:jc w:val="center"/>
        </w:trPr>
        <w:tc>
          <w:tcPr>
            <w:tcW w:w="10571" w:type="dxa"/>
            <w:gridSpan w:val="6"/>
            <w:vAlign w:val="center"/>
          </w:tcPr>
          <w:p w14:paraId="6F31564D" w14:textId="4979E703" w:rsidR="00647029" w:rsidRPr="00B01CEC" w:rsidRDefault="00647029" w:rsidP="008E4019">
            <w:pPr>
              <w:spacing w:after="0" w:line="240" w:lineRule="auto"/>
              <w:ind w:right="99"/>
              <w:jc w:val="both"/>
              <w:rPr>
                <w:rFonts w:ascii="Times New Roman" w:eastAsia="Times New Roman" w:hAnsi="Times New Roman" w:cs="Times New Roman"/>
                <w:b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 xml:space="preserve">CLAUSULA </w:t>
            </w:r>
            <w:r w:rsidR="00E41DB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SÉPTIMA</w:t>
            </w:r>
            <w:r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: VIGENCIA DE LAS ESTIPULACIONES: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 Las demás cláusulas y condiciones del contrato principal no sufren ninguna modificación.</w:t>
            </w:r>
          </w:p>
        </w:tc>
      </w:tr>
      <w:tr w:rsidR="00647029" w:rsidRPr="00B01CEC" w14:paraId="75F99257" w14:textId="77777777" w:rsidTr="001E5338">
        <w:trPr>
          <w:trHeight w:val="292"/>
          <w:jc w:val="center"/>
        </w:trPr>
        <w:tc>
          <w:tcPr>
            <w:tcW w:w="10571" w:type="dxa"/>
            <w:gridSpan w:val="6"/>
            <w:vAlign w:val="center"/>
          </w:tcPr>
          <w:p w14:paraId="770E2DA2" w14:textId="036A08A0" w:rsidR="00647029" w:rsidRPr="00B01CEC" w:rsidRDefault="00647029" w:rsidP="008E4019">
            <w:pPr>
              <w:spacing w:after="0" w:line="240" w:lineRule="auto"/>
              <w:ind w:right="99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Que el presente documento ha sido estudiado, revisado y aprobado por la </w:t>
            </w:r>
            <w:r w:rsidR="00224012"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Gerencia de Contratación</w:t>
            </w:r>
            <w:r w:rsidR="002833C0"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.</w:t>
            </w:r>
          </w:p>
        </w:tc>
      </w:tr>
      <w:tr w:rsidR="00647029" w:rsidRPr="00B01CEC" w14:paraId="1E19DBF4" w14:textId="77777777" w:rsidTr="001E5338">
        <w:trPr>
          <w:trHeight w:val="274"/>
          <w:jc w:val="center"/>
        </w:trPr>
        <w:tc>
          <w:tcPr>
            <w:tcW w:w="10571" w:type="dxa"/>
            <w:gridSpan w:val="6"/>
            <w:vAlign w:val="center"/>
          </w:tcPr>
          <w:p w14:paraId="0270026E" w14:textId="77777777" w:rsidR="00647029" w:rsidRPr="00B01CEC" w:rsidRDefault="00647029" w:rsidP="008E4019">
            <w:pPr>
              <w:spacing w:after="0" w:line="240" w:lineRule="auto"/>
              <w:ind w:right="99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lastRenderedPageBreak/>
              <w:t>Que las partes conocen, comprenden y aceptan todas y cada una de las estipulaciones conte</w:t>
            </w:r>
            <w:r w:rsidR="002833C0"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nidas en el presente documento.</w:t>
            </w:r>
          </w:p>
        </w:tc>
      </w:tr>
      <w:tr w:rsidR="00647029" w:rsidRPr="00B01CEC" w14:paraId="6A92287E" w14:textId="77777777" w:rsidTr="001E5338">
        <w:trPr>
          <w:trHeight w:val="271"/>
          <w:jc w:val="center"/>
        </w:trPr>
        <w:tc>
          <w:tcPr>
            <w:tcW w:w="10571" w:type="dxa"/>
            <w:gridSpan w:val="6"/>
            <w:vAlign w:val="center"/>
          </w:tcPr>
          <w:p w14:paraId="6117D6A3" w14:textId="764B102C" w:rsidR="00647029" w:rsidRPr="00B01CEC" w:rsidRDefault="00647029" w:rsidP="3502F922">
            <w:pPr>
              <w:spacing w:after="0" w:line="240" w:lineRule="auto"/>
              <w:ind w:right="99"/>
              <w:jc w:val="both"/>
              <w:rPr>
                <w:rFonts w:ascii="Times New Roman" w:eastAsia="Times New Roman" w:hAnsi="Times New Roman" w:cs="Times New Roman"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Que con fundamento en todo lo anterior el </w:t>
            </w:r>
            <w:r w:rsidR="002E1C26" w:rsidRPr="00B01CEC">
              <w:rPr>
                <w:rFonts w:ascii="Times New Roman" w:eastAsia="Times New Roman" w:hAnsi="Times New Roman" w:cs="Times New Roman"/>
                <w:lang w:val="es-ES" w:eastAsia="es-ES"/>
              </w:rPr>
              <w:t xml:space="preserve">Ordenador del Gasto </w:t>
            </w:r>
            <w:r w:rsidRPr="00B01CEC">
              <w:rPr>
                <w:rFonts w:ascii="Times New Roman" w:eastAsia="Times New Roman" w:hAnsi="Times New Roman" w:cs="Times New Roman"/>
                <w:lang w:val="es-ES" w:eastAsia="es-ES"/>
              </w:rPr>
              <w:t>procede a suscribir el presente documento</w:t>
            </w:r>
            <w:r w:rsidR="002833C0" w:rsidRPr="00B01CEC">
              <w:rPr>
                <w:rFonts w:ascii="Times New Roman" w:eastAsia="Times New Roman" w:hAnsi="Times New Roman" w:cs="Times New Roman"/>
                <w:lang w:val="es-ES" w:eastAsia="es-ES"/>
              </w:rPr>
              <w:t>.</w:t>
            </w:r>
          </w:p>
        </w:tc>
      </w:tr>
      <w:tr w:rsidR="00647029" w:rsidRPr="00B01CEC" w14:paraId="1BC18127" w14:textId="77777777" w:rsidTr="001E5338">
        <w:trPr>
          <w:trHeight w:val="275"/>
          <w:jc w:val="center"/>
        </w:trPr>
        <w:tc>
          <w:tcPr>
            <w:tcW w:w="10571" w:type="dxa"/>
            <w:gridSpan w:val="6"/>
            <w:vAlign w:val="center"/>
          </w:tcPr>
          <w:p w14:paraId="04285E97" w14:textId="737F875B" w:rsidR="00647029" w:rsidRPr="00B01CEC" w:rsidRDefault="00647029" w:rsidP="008E4019">
            <w:pPr>
              <w:spacing w:after="0" w:line="240" w:lineRule="auto"/>
              <w:ind w:right="99"/>
              <w:jc w:val="both"/>
              <w:rPr>
                <w:rFonts w:ascii="Times New Roman" w:eastAsia="Times New Roman" w:hAnsi="Times New Roman" w:cs="Times New Roman"/>
                <w:bCs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En constancia se firma en la ciudad de Bogotá D.C., a lo</w:t>
            </w:r>
            <w:r w:rsidR="00AC7BB0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s </w:t>
            </w:r>
            <w:r w:rsidR="00E27962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treinta</w:t>
            </w:r>
            <w:r w:rsidR="00AC7BB0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(</w:t>
            </w:r>
            <w:r w:rsidR="00023E61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3</w:t>
            </w:r>
            <w:r w:rsidR="00E27962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0</w:t>
            </w:r>
            <w:r w:rsidR="00AC7BB0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) días del mes de </w:t>
            </w:r>
            <w:r w:rsidR="00E27962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enero</w:t>
            </w:r>
            <w:r w:rsidR="00AC7BB0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 xml:space="preserve"> de 202</w:t>
            </w:r>
            <w:r w:rsidR="00E27962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5</w:t>
            </w:r>
            <w:r w:rsidR="00AC7BB0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.</w:t>
            </w:r>
          </w:p>
        </w:tc>
      </w:tr>
      <w:tr w:rsidR="00647029" w:rsidRPr="00B01CEC" w14:paraId="6D3436A3" w14:textId="77777777" w:rsidTr="001E5338">
        <w:tblPrEx>
          <w:jc w:val="left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rPr>
          <w:gridAfter w:val="1"/>
          <w:wAfter w:w="37" w:type="dxa"/>
          <w:trHeight w:val="1330"/>
        </w:trPr>
        <w:tc>
          <w:tcPr>
            <w:tcW w:w="5674" w:type="dxa"/>
            <w:gridSpan w:val="4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698474C8" w14:textId="77777777" w:rsidR="00647029" w:rsidRPr="00B01CEC" w:rsidRDefault="00647029" w:rsidP="00BA7CFB">
            <w:pPr>
              <w:spacing w:after="0" w:line="240" w:lineRule="auto"/>
              <w:ind w:right="-4963"/>
              <w:rPr>
                <w:rFonts w:ascii="Times New Roman" w:eastAsia="Times New Roman" w:hAnsi="Times New Roman" w:cs="Times New Roman"/>
                <w:b/>
                <w:lang w:val="es-MX" w:eastAsia="es-ES"/>
              </w:rPr>
            </w:pPr>
          </w:p>
          <w:p w14:paraId="5E4DB38A" w14:textId="77777777" w:rsidR="00825433" w:rsidRPr="00B01CEC" w:rsidRDefault="00825433" w:rsidP="008E40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s-MX" w:eastAsia="es-ES"/>
              </w:rPr>
            </w:pPr>
          </w:p>
          <w:p w14:paraId="04B689B7" w14:textId="77777777" w:rsidR="00647029" w:rsidRPr="00B01CEC" w:rsidRDefault="00647029" w:rsidP="008E40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s-MX" w:eastAsia="es-ES"/>
              </w:rPr>
            </w:pPr>
          </w:p>
          <w:p w14:paraId="1C706A2F" w14:textId="6DC56278" w:rsidR="00647029" w:rsidRPr="00B01CEC" w:rsidRDefault="00647029" w:rsidP="00BB549F">
            <w:pPr>
              <w:pStyle w:val="Sangradetextonormal"/>
              <w:ind w:left="0"/>
              <w:rPr>
                <w:rFonts w:ascii="Times New Roman" w:hAnsi="Times New Roman"/>
                <w:i/>
                <w:color w:val="808080"/>
                <w:sz w:val="22"/>
                <w:szCs w:val="22"/>
                <w:lang w:val="es-ES"/>
              </w:rPr>
            </w:pPr>
            <w:r w:rsidRPr="00B01CEC">
              <w:rPr>
                <w:rFonts w:ascii="Times New Roman" w:hAnsi="Times New Roman"/>
                <w:b/>
                <w:sz w:val="22"/>
                <w:szCs w:val="22"/>
                <w:lang w:val="es-MX"/>
              </w:rPr>
              <w:t xml:space="preserve">               </w:t>
            </w:r>
            <w:r w:rsidRPr="00B01CEC">
              <w:rPr>
                <w:rFonts w:ascii="Times New Roman" w:hAnsi="Times New Roman"/>
                <w:i/>
                <w:sz w:val="22"/>
                <w:szCs w:val="22"/>
                <w:lang w:val="es-ES"/>
              </w:rPr>
              <w:t>_________________________________________</w:t>
            </w:r>
          </w:p>
          <w:p w14:paraId="1FA6589B" w14:textId="4B8C66F1" w:rsidR="00647029" w:rsidRPr="00B01CEC" w:rsidRDefault="00825433" w:rsidP="00825433">
            <w:pPr>
              <w:pStyle w:val="Sangradetextonormal"/>
              <w:jc w:val="center"/>
              <w:rPr>
                <w:rFonts w:ascii="Times New Roman" w:hAnsi="Times New Roman"/>
                <w:b/>
                <w:color w:val="000000"/>
                <w:sz w:val="22"/>
                <w:szCs w:val="22"/>
              </w:rPr>
            </w:pPr>
            <w:r w:rsidRPr="00B01CEC">
              <w:rPr>
                <w:rFonts w:ascii="Times New Roman" w:hAnsi="Times New Roman"/>
                <w:b/>
                <w:color w:val="000000"/>
                <w:sz w:val="22"/>
                <w:szCs w:val="22"/>
              </w:rPr>
              <w:t>JAVIER PALACIOS TORRES</w:t>
            </w:r>
          </w:p>
          <w:p w14:paraId="2E94C7DA" w14:textId="77777777" w:rsidR="00825433" w:rsidRPr="00B01CEC" w:rsidRDefault="00825433" w:rsidP="008254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1CEC">
              <w:rPr>
                <w:rFonts w:ascii="Times New Roman" w:hAnsi="Times New Roman" w:cs="Times New Roman"/>
              </w:rPr>
              <w:t>Director General Entidad Descentralizada</w:t>
            </w:r>
          </w:p>
          <w:p w14:paraId="22799D50" w14:textId="395D1ADC" w:rsidR="00825433" w:rsidRPr="00B01CEC" w:rsidRDefault="00825433" w:rsidP="00825433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1CEC">
              <w:rPr>
                <w:rFonts w:ascii="Times New Roman" w:hAnsi="Times New Roman" w:cs="Times New Roman"/>
              </w:rPr>
              <w:t>Código 050 Grado 03 IDIPRON</w:t>
            </w:r>
          </w:p>
          <w:p w14:paraId="4BA1E961" w14:textId="43DC3839" w:rsidR="00647029" w:rsidRPr="00B01CEC" w:rsidRDefault="00935DEA" w:rsidP="0082543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val="es-MX" w:eastAsia="es-ES"/>
              </w:rPr>
            </w:pPr>
            <w:r w:rsidRPr="00B01CEC">
              <w:rPr>
                <w:rFonts w:ascii="Times New Roman" w:hAnsi="Times New Roman" w:cs="Times New Roman"/>
                <w:b/>
                <w:lang w:val="es-MX"/>
              </w:rPr>
              <w:t>ORDENADOR DEL GASTO</w:t>
            </w:r>
          </w:p>
        </w:tc>
        <w:tc>
          <w:tcPr>
            <w:tcW w:w="48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1D831B7C" w14:textId="77777777" w:rsidR="00647029" w:rsidRPr="00B01CEC" w:rsidRDefault="00647029" w:rsidP="008E40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s-MX" w:eastAsia="es-ES"/>
              </w:rPr>
            </w:pPr>
          </w:p>
          <w:p w14:paraId="49C23771" w14:textId="77777777" w:rsidR="00647029" w:rsidRPr="00B01CEC" w:rsidRDefault="00647029" w:rsidP="008E40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s-MX" w:eastAsia="es-ES"/>
              </w:rPr>
            </w:pPr>
          </w:p>
          <w:p w14:paraId="2EFF71B4" w14:textId="47851519" w:rsidR="00FB4853" w:rsidRPr="00B01CEC" w:rsidRDefault="00FB4853" w:rsidP="00825433">
            <w:pPr>
              <w:pStyle w:val="Sangradetextonormal"/>
              <w:ind w:left="0"/>
              <w:rPr>
                <w:rFonts w:ascii="Times New Roman" w:hAnsi="Times New Roman"/>
                <w:i/>
                <w:sz w:val="22"/>
                <w:szCs w:val="22"/>
                <w:lang w:val="es-ES"/>
              </w:rPr>
            </w:pPr>
          </w:p>
          <w:p w14:paraId="2B3E473D" w14:textId="77777777" w:rsidR="00FB4853" w:rsidRPr="00B01CEC" w:rsidRDefault="00FB4853" w:rsidP="00825433">
            <w:pPr>
              <w:pStyle w:val="Sangradetextonormal"/>
              <w:ind w:left="0"/>
              <w:rPr>
                <w:rFonts w:ascii="Times New Roman" w:hAnsi="Times New Roman"/>
                <w:i/>
                <w:sz w:val="22"/>
                <w:szCs w:val="22"/>
                <w:lang w:val="es-ES"/>
              </w:rPr>
            </w:pPr>
          </w:p>
          <w:p w14:paraId="3AA6D04A" w14:textId="402BE5DC" w:rsidR="00647029" w:rsidRPr="00B01CEC" w:rsidRDefault="00647029" w:rsidP="00825433">
            <w:pPr>
              <w:pStyle w:val="Sangradetextonormal"/>
              <w:ind w:left="0"/>
              <w:rPr>
                <w:rFonts w:ascii="Times New Roman" w:hAnsi="Times New Roman"/>
                <w:i/>
                <w:color w:val="808080"/>
                <w:sz w:val="22"/>
                <w:szCs w:val="22"/>
                <w:lang w:val="es-ES"/>
              </w:rPr>
            </w:pPr>
            <w:r w:rsidRPr="00B01CEC">
              <w:rPr>
                <w:rFonts w:ascii="Times New Roman" w:hAnsi="Times New Roman"/>
                <w:i/>
                <w:sz w:val="22"/>
                <w:szCs w:val="22"/>
                <w:lang w:val="es-ES"/>
              </w:rPr>
              <w:t>____________________________________</w:t>
            </w:r>
          </w:p>
          <w:p w14:paraId="27DCE32B" w14:textId="08C702E1" w:rsidR="00FB4853" w:rsidRPr="00B01CEC" w:rsidRDefault="006B42D1" w:rsidP="3502F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lang w:eastAsia="es-E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es-ES"/>
              </w:rPr>
              <w:t>L</w:t>
            </w:r>
            <w:r w:rsidR="006556EE">
              <w:rPr>
                <w:rFonts w:ascii="Times New Roman" w:eastAsia="Times New Roman" w:hAnsi="Times New Roman" w:cs="Times New Roman"/>
                <w:b/>
                <w:color w:val="000000"/>
                <w:lang w:eastAsia="es-ES"/>
              </w:rPr>
              <w:t>UIS FERNANDO ANGEL BORRERO</w:t>
            </w:r>
            <w:r w:rsidR="00FB4853" w:rsidRPr="00B01CEC">
              <w:rPr>
                <w:rFonts w:ascii="Times New Roman" w:eastAsia="Times New Roman" w:hAnsi="Times New Roman" w:cs="Times New Roman"/>
                <w:b/>
                <w:color w:val="000000"/>
                <w:lang w:eastAsia="es-ES"/>
              </w:rPr>
              <w:t> </w:t>
            </w:r>
          </w:p>
          <w:p w14:paraId="45802477" w14:textId="47624D0F" w:rsidR="00FB4853" w:rsidRPr="00B01CEC" w:rsidRDefault="00FB4853" w:rsidP="3502F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808080"/>
                <w:lang w:eastAsia="es-ES"/>
              </w:rPr>
            </w:pP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C.C. No. </w:t>
            </w:r>
            <w:r w:rsidR="00B4616B" w:rsidRPr="00B4616B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94</w:t>
            </w:r>
            <w:r w:rsidR="00B4616B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.</w:t>
            </w:r>
            <w:r w:rsidR="00B4616B" w:rsidRPr="00B4616B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371</w:t>
            </w:r>
            <w:r w:rsidR="00B4616B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.</w:t>
            </w:r>
            <w:r w:rsidR="00B4616B" w:rsidRPr="00B4616B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040</w:t>
            </w:r>
            <w:r w:rsidRPr="00B01CEC">
              <w:rPr>
                <w:rFonts w:ascii="Times New Roman" w:eastAsia="Times New Roman" w:hAnsi="Times New Roman" w:cs="Times New Roman"/>
                <w:i/>
                <w:color w:val="808080"/>
                <w:lang w:eastAsia="es-ES"/>
              </w:rPr>
              <w:t>  </w:t>
            </w:r>
          </w:p>
          <w:p w14:paraId="71D6B12B" w14:textId="59932656" w:rsidR="00C46C14" w:rsidRPr="00B01CEC" w:rsidRDefault="00FB4853" w:rsidP="00FB485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B01CEC">
              <w:rPr>
                <w:rFonts w:ascii="Times New Roman" w:hAnsi="Times New Roman" w:cs="Times New Roman"/>
              </w:rPr>
              <w:t>Representante legal</w:t>
            </w:r>
          </w:p>
          <w:p w14:paraId="254A727E" w14:textId="6929560A" w:rsidR="007A181E" w:rsidRPr="00B01CEC" w:rsidRDefault="00C46C14" w:rsidP="3502F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val="es-ES" w:eastAsia="es-ES"/>
              </w:rPr>
            </w:pPr>
            <w:r w:rsidRPr="00B01CEC">
              <w:rPr>
                <w:rFonts w:ascii="Times New Roman" w:eastAsia="Times New Roman" w:hAnsi="Times New Roman" w:cs="Times New Roman"/>
                <w:bCs/>
                <w:lang w:val="es-ES" w:eastAsia="es-ES"/>
              </w:rPr>
              <w:t> </w:t>
            </w:r>
            <w:r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 </w:t>
            </w:r>
            <w:r w:rsidR="00647029" w:rsidRPr="00B01CEC">
              <w:rPr>
                <w:rFonts w:ascii="Times New Roman" w:eastAsia="Times New Roman" w:hAnsi="Times New Roman" w:cs="Times New Roman"/>
                <w:b/>
                <w:lang w:val="es-ES" w:eastAsia="es-ES"/>
              </w:rPr>
              <w:t>CONTRATISTA</w:t>
            </w:r>
          </w:p>
          <w:p w14:paraId="6409F621" w14:textId="35034959" w:rsidR="00647029" w:rsidRPr="00B01CEC" w:rsidRDefault="00647029" w:rsidP="3502F92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val="es-MX" w:eastAsia="es-ES"/>
              </w:rPr>
            </w:pPr>
          </w:p>
        </w:tc>
      </w:tr>
      <w:tr w:rsidR="00647029" w:rsidRPr="00B01CEC" w14:paraId="544608A3" w14:textId="77777777" w:rsidTr="001E5338">
        <w:tblPrEx>
          <w:jc w:val="left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ook w:val="04A0" w:firstRow="1" w:lastRow="0" w:firstColumn="1" w:lastColumn="0" w:noHBand="0" w:noVBand="1"/>
        </w:tblPrEx>
        <w:trPr>
          <w:gridAfter w:val="1"/>
          <w:wAfter w:w="37" w:type="dxa"/>
          <w:trHeight w:val="357"/>
        </w:trPr>
        <w:tc>
          <w:tcPr>
            <w:tcW w:w="10534" w:type="dxa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14:paraId="07210594" w14:textId="77777777" w:rsidR="00647029" w:rsidRPr="00B01CEC" w:rsidRDefault="00647029" w:rsidP="008E40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s-MX" w:eastAsia="es-ES"/>
              </w:rPr>
            </w:pPr>
          </w:p>
          <w:p w14:paraId="17431413" w14:textId="7CD3C13A" w:rsidR="008C24F2" w:rsidRDefault="008C24F2" w:rsidP="008E40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s-MX" w:eastAsia="es-ES"/>
              </w:rPr>
            </w:pPr>
          </w:p>
          <w:p w14:paraId="596B64EE" w14:textId="77777777" w:rsidR="00BB549F" w:rsidRPr="00B01CEC" w:rsidRDefault="00BB549F" w:rsidP="008E401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s-MX" w:eastAsia="es-ES"/>
              </w:rPr>
            </w:pPr>
          </w:p>
          <w:p w14:paraId="20888FBB" w14:textId="598CE4A3" w:rsidR="00647029" w:rsidRPr="00B01CEC" w:rsidRDefault="00647029" w:rsidP="008E4019">
            <w:pPr>
              <w:spacing w:after="0"/>
              <w:jc w:val="center"/>
              <w:rPr>
                <w:rFonts w:ascii="Times New Roman" w:hAnsi="Times New Roman" w:cs="Times New Roman"/>
                <w:b/>
                <w:lang w:val="es-MX"/>
              </w:rPr>
            </w:pPr>
            <w:r w:rsidRPr="00B01CEC">
              <w:rPr>
                <w:rFonts w:ascii="Times New Roman" w:hAnsi="Times New Roman" w:cs="Times New Roman"/>
                <w:b/>
                <w:lang w:val="es-MX"/>
              </w:rPr>
              <w:t>___________________________________________</w:t>
            </w:r>
          </w:p>
          <w:p w14:paraId="2A9B11A3" w14:textId="2DCDE29E" w:rsidR="008C24F2" w:rsidRPr="00B01CEC" w:rsidRDefault="008C24F2" w:rsidP="008C24F2">
            <w:pPr>
              <w:pStyle w:val="Sangradetextonormal"/>
              <w:jc w:val="center"/>
              <w:rPr>
                <w:rFonts w:ascii="Times New Roman" w:hAnsi="Times New Roman"/>
                <w:b/>
                <w:color w:val="000000"/>
                <w:sz w:val="22"/>
                <w:szCs w:val="22"/>
              </w:rPr>
            </w:pPr>
            <w:r w:rsidRPr="00B01CEC">
              <w:rPr>
                <w:rFonts w:ascii="Times New Roman" w:hAnsi="Times New Roman"/>
                <w:b/>
                <w:color w:val="000000"/>
                <w:sz w:val="22"/>
                <w:szCs w:val="22"/>
              </w:rPr>
              <w:t>LINA MARCELA FLÓREZ CÁRDENAS</w:t>
            </w:r>
          </w:p>
          <w:p w14:paraId="1A005915" w14:textId="77777777" w:rsidR="008C24F2" w:rsidRPr="00B01CEC" w:rsidRDefault="008C24F2" w:rsidP="008C24F2">
            <w:pPr>
              <w:pStyle w:val="Sangradetextonormal"/>
              <w:jc w:val="center"/>
              <w:rPr>
                <w:rFonts w:ascii="Times New Roman" w:hAnsi="Times New Roman"/>
                <w:b/>
                <w:color w:val="000000"/>
                <w:sz w:val="22"/>
                <w:szCs w:val="22"/>
              </w:rPr>
            </w:pPr>
            <w:r w:rsidRPr="00B01CEC">
              <w:rPr>
                <w:rFonts w:ascii="Times New Roman" w:hAnsi="Times New Roman"/>
                <w:b/>
                <w:color w:val="000000"/>
                <w:sz w:val="22"/>
                <w:szCs w:val="22"/>
              </w:rPr>
              <w:t xml:space="preserve">GERENTE DE CONTRATACIÓN </w:t>
            </w:r>
          </w:p>
          <w:p w14:paraId="1A663D51" w14:textId="42CF7EEA" w:rsidR="008C24F2" w:rsidRPr="00B01CEC" w:rsidRDefault="00207F16" w:rsidP="008C24F2">
            <w:pPr>
              <w:pStyle w:val="Sangradetextonormal"/>
              <w:jc w:val="center"/>
              <w:rPr>
                <w:rFonts w:ascii="Times New Roman" w:hAnsi="Times New Roman"/>
                <w:bCs/>
                <w:color w:val="000000"/>
                <w:sz w:val="22"/>
                <w:szCs w:val="22"/>
              </w:rPr>
            </w:pPr>
            <w:r w:rsidRPr="00B01CEC">
              <w:rPr>
                <w:rFonts w:ascii="Times New Roman" w:hAnsi="Times New Roman"/>
                <w:bCs/>
                <w:color w:val="000000"/>
                <w:sz w:val="22"/>
                <w:szCs w:val="22"/>
              </w:rPr>
              <w:t>C</w:t>
            </w:r>
            <w:r w:rsidR="008C24F2" w:rsidRPr="00B01CEC">
              <w:rPr>
                <w:rFonts w:ascii="Times New Roman" w:hAnsi="Times New Roman"/>
                <w:bCs/>
                <w:color w:val="000000"/>
                <w:sz w:val="22"/>
                <w:szCs w:val="22"/>
              </w:rPr>
              <w:t>ódigo 039 grado 01</w:t>
            </w:r>
          </w:p>
          <w:p w14:paraId="1769E36A" w14:textId="5F4B193A" w:rsidR="00647029" w:rsidRPr="00B01CEC" w:rsidRDefault="00647029" w:rsidP="008E401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lang w:val="es-MX" w:eastAsia="es-ES"/>
              </w:rPr>
            </w:pPr>
          </w:p>
        </w:tc>
      </w:tr>
      <w:tr w:rsidR="00647029" w:rsidRPr="00B01CEC" w14:paraId="3BDBE1CE" w14:textId="77777777" w:rsidTr="001E5338">
        <w:trPr>
          <w:trHeight w:val="249"/>
          <w:jc w:val="center"/>
        </w:trPr>
        <w:tc>
          <w:tcPr>
            <w:tcW w:w="5432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DC638B9" w14:textId="27BC4171" w:rsidR="00647029" w:rsidRPr="00B01CEC" w:rsidRDefault="006A4EA8" w:rsidP="00603FD4">
            <w:pPr>
              <w:pStyle w:val="Encabezado"/>
              <w:jc w:val="both"/>
              <w:rPr>
                <w:color w:val="808080"/>
                <w:sz w:val="22"/>
                <w:szCs w:val="22"/>
              </w:rPr>
            </w:pPr>
            <w:r>
              <w:rPr>
                <w:rFonts w:ascii="Garamond" w:hAnsi="Garamond"/>
                <w:bCs/>
                <w:noProof/>
                <w:sz w:val="16"/>
                <w:szCs w:val="16"/>
                <w:lang w:val="en-US" w:eastAsia="en-US"/>
              </w:rPr>
              <w:drawing>
                <wp:anchor distT="0" distB="0" distL="114300" distR="114300" simplePos="0" relativeHeight="251659264" behindDoc="1" locked="0" layoutInCell="1" allowOverlap="1" wp14:anchorId="0B19ABE4" wp14:editId="55108354">
                  <wp:simplePos x="0" y="0"/>
                  <wp:positionH relativeFrom="column">
                    <wp:posOffset>2464435</wp:posOffset>
                  </wp:positionH>
                  <wp:positionV relativeFrom="paragraph">
                    <wp:posOffset>13335</wp:posOffset>
                  </wp:positionV>
                  <wp:extent cx="476250" cy="200025"/>
                  <wp:effectExtent l="0" t="0" r="0" b="9525"/>
                  <wp:wrapNone/>
                  <wp:docPr id="1457909179" name="Imagen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250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47029" w:rsidRPr="00B01CEC">
              <w:rPr>
                <w:b/>
                <w:color w:val="000000"/>
                <w:sz w:val="22"/>
                <w:szCs w:val="22"/>
              </w:rPr>
              <w:t>Elaboró:</w:t>
            </w:r>
            <w:r w:rsidR="00647029" w:rsidRPr="00B01CEC">
              <w:rPr>
                <w:color w:val="000000"/>
                <w:sz w:val="22"/>
                <w:szCs w:val="22"/>
              </w:rPr>
              <w:t xml:space="preserve"> </w:t>
            </w:r>
            <w:r w:rsidR="00452871">
              <w:rPr>
                <w:rFonts w:eastAsiaTheme="minorHAnsi"/>
                <w:sz w:val="22"/>
                <w:szCs w:val="22"/>
                <w:lang w:eastAsia="en-US"/>
              </w:rPr>
              <w:t>Jorge Alexander Rivas Chaves</w:t>
            </w:r>
          </w:p>
          <w:p w14:paraId="587ACD13" w14:textId="4D6145B6" w:rsidR="00647029" w:rsidRPr="00B01CEC" w:rsidRDefault="00603FD4" w:rsidP="008E4019">
            <w:pPr>
              <w:tabs>
                <w:tab w:val="center" w:pos="4252"/>
                <w:tab w:val="right" w:pos="850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lang w:eastAsia="es-ES"/>
              </w:rPr>
            </w:pPr>
            <w:r w:rsidRPr="00B01CEC">
              <w:rPr>
                <w:rFonts w:ascii="Times New Roman" w:eastAsia="Times New Roman" w:hAnsi="Times New Roman" w:cs="Times New Roman"/>
                <w:color w:val="000000"/>
                <w:lang w:eastAsia="es-ES"/>
              </w:rPr>
              <w:t>Gerencia de Contratación</w:t>
            </w:r>
          </w:p>
        </w:tc>
        <w:tc>
          <w:tcPr>
            <w:tcW w:w="5139" w:type="dxa"/>
            <w:gridSpan w:val="3"/>
            <w:vAlign w:val="center"/>
          </w:tcPr>
          <w:p w14:paraId="1DA78A6D" w14:textId="2C347870" w:rsidR="00EE0EC6" w:rsidRPr="00EE0EC6" w:rsidRDefault="00647029" w:rsidP="00EE0EC6">
            <w:pPr>
              <w:pStyle w:val="Sangradetextonormal"/>
              <w:ind w:left="0"/>
              <w:rPr>
                <w:sz w:val="22"/>
                <w:szCs w:val="22"/>
                <w:lang w:val="es-ES"/>
              </w:rPr>
            </w:pPr>
            <w:r w:rsidRPr="00B01CEC">
              <w:rPr>
                <w:rFonts w:ascii="Times New Roman" w:hAnsi="Times New Roman"/>
                <w:b/>
                <w:color w:val="000000"/>
                <w:sz w:val="22"/>
                <w:szCs w:val="22"/>
              </w:rPr>
              <w:t>Revisó:</w:t>
            </w:r>
            <w:r w:rsidRPr="00B01CEC">
              <w:rPr>
                <w:rFonts w:ascii="Times New Roman" w:hAnsi="Times New Roman"/>
                <w:color w:val="000000"/>
                <w:sz w:val="22"/>
                <w:szCs w:val="22"/>
              </w:rPr>
              <w:t xml:space="preserve"> </w:t>
            </w:r>
            <w:r w:rsidR="007841B9" w:rsidRPr="00B01CEC">
              <w:rPr>
                <w:rFonts w:ascii="Times New Roman" w:eastAsiaTheme="minorHAnsi" w:hAnsi="Times New Roman"/>
                <w:sz w:val="22"/>
                <w:szCs w:val="22"/>
                <w:lang w:eastAsia="en-US"/>
              </w:rPr>
              <w:t>Albeiro Sánchez Rodríguez</w:t>
            </w:r>
            <w:r w:rsidR="00EE0EC6" w:rsidRPr="00EE0EC6">
              <w:rPr>
                <w:noProof/>
                <w:sz w:val="22"/>
                <w:szCs w:val="22"/>
                <w:lang w:val="en-US"/>
              </w:rPr>
              <w:drawing>
                <wp:inline distT="0" distB="0" distL="0" distR="0" wp14:anchorId="7EDDCA51" wp14:editId="7B21F989">
                  <wp:extent cx="599471" cy="207645"/>
                  <wp:effectExtent l="0" t="0" r="0" b="1905"/>
                  <wp:docPr id="1" name="Imagen 1" descr="C:\Users\ALBEIRO\Desktop\BACKUP ALBEIRO 19 12 2024\Pictures\firm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LBEIRO\Desktop\BACKUP ALBEIRO 19 12 2024\Pictures\firm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551" cy="218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CD8107" w14:textId="18A3DAC3" w:rsidR="00647029" w:rsidRPr="00B01CEC" w:rsidRDefault="00603FD4" w:rsidP="008E4019">
            <w:pPr>
              <w:tabs>
                <w:tab w:val="center" w:pos="4252"/>
                <w:tab w:val="right" w:pos="8504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lang w:eastAsia="es-ES"/>
              </w:rPr>
            </w:pPr>
            <w:r w:rsidRPr="00B01CEC">
              <w:rPr>
                <w:rFonts w:ascii="Times New Roman" w:hAnsi="Times New Roman" w:cs="Times New Roman"/>
              </w:rPr>
              <w:t xml:space="preserve">Gerencia de Contratación </w:t>
            </w:r>
          </w:p>
        </w:tc>
      </w:tr>
    </w:tbl>
    <w:p w14:paraId="7D7263C4" w14:textId="31126755" w:rsidR="00762B46" w:rsidRPr="00B01CEC" w:rsidRDefault="00762B46">
      <w:pPr>
        <w:rPr>
          <w:rFonts w:ascii="Times New Roman" w:hAnsi="Times New Roman" w:cs="Times New Roman"/>
        </w:rPr>
      </w:pPr>
    </w:p>
    <w:sectPr w:rsidR="00762B46" w:rsidRPr="00B01CEC" w:rsidSect="009B5D6B">
      <w:headerReference w:type="default" r:id="rId13"/>
      <w:footerReference w:type="default" r:id="rId14"/>
      <w:pgSz w:w="12242" w:h="18722" w:code="14"/>
      <w:pgMar w:top="1418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1D5CB8" w14:textId="77777777" w:rsidR="0090269F" w:rsidRDefault="0090269F" w:rsidP="00647029">
      <w:pPr>
        <w:spacing w:after="0" w:line="240" w:lineRule="auto"/>
      </w:pPr>
      <w:r>
        <w:separator/>
      </w:r>
    </w:p>
  </w:endnote>
  <w:endnote w:type="continuationSeparator" w:id="0">
    <w:p w14:paraId="55C71D92" w14:textId="77777777" w:rsidR="0090269F" w:rsidRDefault="0090269F" w:rsidP="006470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charset w:val="00"/>
    <w:family w:val="swiss"/>
    <w:pitch w:val="variable"/>
    <w:sig w:usb0="00000287" w:usb1="000008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A6AE81" w14:textId="10975966" w:rsidR="00F0394B" w:rsidRPr="00F0394B" w:rsidRDefault="002E1C26" w:rsidP="00F0394B">
    <w:pPr>
      <w:pStyle w:val="Piedepgina"/>
      <w:ind w:left="7230"/>
      <w:rPr>
        <w:rFonts w:ascii="Times New Roman" w:hAnsi="Times New Roman" w:cs="Times New Roman"/>
        <w:sz w:val="18"/>
        <w:szCs w:val="18"/>
      </w:rPr>
    </w:pPr>
    <w:r w:rsidRPr="002E1C26">
      <w:rPr>
        <w:rFonts w:ascii="Times New Roman" w:hAnsi="Times New Roman" w:cs="Times New Roman"/>
        <w:sz w:val="18"/>
        <w:szCs w:val="18"/>
      </w:rPr>
      <w:t>Vr. 02; 13/03/2024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738AC6" w14:textId="77777777" w:rsidR="0090269F" w:rsidRDefault="0090269F" w:rsidP="00647029">
      <w:pPr>
        <w:spacing w:after="0" w:line="240" w:lineRule="auto"/>
      </w:pPr>
      <w:r>
        <w:separator/>
      </w:r>
    </w:p>
  </w:footnote>
  <w:footnote w:type="continuationSeparator" w:id="0">
    <w:p w14:paraId="46D9CC62" w14:textId="77777777" w:rsidR="0090269F" w:rsidRDefault="0090269F" w:rsidP="006470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5858" w:type="pct"/>
      <w:tblInd w:w="-85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1562"/>
      <w:gridCol w:w="5243"/>
      <w:gridCol w:w="1558"/>
      <w:gridCol w:w="1982"/>
    </w:tblGrid>
    <w:tr w:rsidR="003F0408" w:rsidRPr="00717C01" w14:paraId="6064380B" w14:textId="77777777" w:rsidTr="003F0408">
      <w:trPr>
        <w:cantSplit/>
        <w:trHeight w:val="318"/>
      </w:trPr>
      <w:tc>
        <w:tcPr>
          <w:tcW w:w="755" w:type="pct"/>
          <w:vMerge w:val="restart"/>
          <w:vAlign w:val="center"/>
        </w:tcPr>
        <w:p w14:paraId="29B1FE01" w14:textId="77777777" w:rsidR="003F0408" w:rsidRPr="00717C01" w:rsidRDefault="003F0408" w:rsidP="00750BE6">
          <w:pPr>
            <w:spacing w:after="0"/>
            <w:jc w:val="center"/>
            <w:rPr>
              <w:sz w:val="20"/>
              <w:szCs w:val="20"/>
            </w:rPr>
          </w:pPr>
          <w:r>
            <w:rPr>
              <w:noProof/>
              <w:sz w:val="16"/>
              <w:szCs w:val="16"/>
              <w:lang w:val="en-US"/>
            </w:rPr>
            <w:drawing>
              <wp:inline distT="0" distB="0" distL="0" distR="0" wp14:anchorId="6D7C8F30" wp14:editId="5E8E1BDF">
                <wp:extent cx="685800" cy="781050"/>
                <wp:effectExtent l="0" t="0" r="0" b="0"/>
                <wp:docPr id="3" name="Imagen 3" descr="logo_formatos_idipron-01 (1)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 descr="logo_formatos_idipron-01 (1)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5800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3" w:type="pct"/>
          <w:vMerge w:val="restart"/>
          <w:shd w:val="clear" w:color="auto" w:fill="auto"/>
          <w:vAlign w:val="center"/>
        </w:tcPr>
        <w:p w14:paraId="028D1C28" w14:textId="77777777" w:rsidR="003F0408" w:rsidRPr="00647029" w:rsidRDefault="003F0408" w:rsidP="00647029">
          <w:pPr>
            <w:pStyle w:val="Encabezado"/>
            <w:tabs>
              <w:tab w:val="left" w:pos="497"/>
              <w:tab w:val="left" w:pos="1490"/>
            </w:tabs>
            <w:spacing w:before="40"/>
            <w:jc w:val="center"/>
            <w:rPr>
              <w:b/>
              <w:sz w:val="20"/>
              <w:szCs w:val="20"/>
            </w:rPr>
          </w:pPr>
          <w:r w:rsidRPr="00647029">
            <w:rPr>
              <w:b/>
              <w:sz w:val="20"/>
              <w:szCs w:val="20"/>
            </w:rPr>
            <w:t>GESTIÓN CONTRACTUAL</w:t>
          </w:r>
        </w:p>
      </w:tc>
      <w:tc>
        <w:tcPr>
          <w:tcW w:w="753" w:type="pct"/>
          <w:shd w:val="clear" w:color="auto" w:fill="auto"/>
          <w:vAlign w:val="center"/>
        </w:tcPr>
        <w:p w14:paraId="7A7DCE92" w14:textId="77777777" w:rsidR="003F0408" w:rsidRPr="00647029" w:rsidRDefault="003F0408" w:rsidP="00647029">
          <w:pPr>
            <w:pStyle w:val="Encabezado"/>
            <w:spacing w:before="40"/>
            <w:jc w:val="center"/>
            <w:rPr>
              <w:b/>
              <w:sz w:val="20"/>
              <w:szCs w:val="20"/>
            </w:rPr>
          </w:pPr>
          <w:r w:rsidRPr="00647029">
            <w:rPr>
              <w:b/>
              <w:sz w:val="20"/>
              <w:szCs w:val="20"/>
            </w:rPr>
            <w:t>CÓDIGO</w:t>
          </w:r>
        </w:p>
      </w:tc>
      <w:tc>
        <w:tcPr>
          <w:tcW w:w="958" w:type="pct"/>
          <w:tcBorders>
            <w:bottom w:val="single" w:sz="4" w:space="0" w:color="auto"/>
          </w:tcBorders>
          <w:shd w:val="clear" w:color="auto" w:fill="auto"/>
          <w:vAlign w:val="center"/>
        </w:tcPr>
        <w:p w14:paraId="476A9F0B" w14:textId="2B849A13" w:rsidR="003F0408" w:rsidRPr="00F242D7" w:rsidRDefault="00750BE6" w:rsidP="00647029">
          <w:pPr>
            <w:pStyle w:val="Encabezado"/>
            <w:spacing w:before="40"/>
            <w:jc w:val="center"/>
            <w:rPr>
              <w:b/>
              <w:sz w:val="20"/>
              <w:szCs w:val="20"/>
            </w:rPr>
          </w:pPr>
          <w:r w:rsidRPr="00750BE6">
            <w:rPr>
              <w:b/>
              <w:sz w:val="20"/>
              <w:szCs w:val="20"/>
            </w:rPr>
            <w:t>A-GCO-FT-064</w:t>
          </w:r>
        </w:p>
      </w:tc>
    </w:tr>
    <w:tr w:rsidR="003F0408" w:rsidRPr="00717C01" w14:paraId="14B9A91C" w14:textId="77777777" w:rsidTr="003F0408">
      <w:trPr>
        <w:cantSplit/>
        <w:trHeight w:val="334"/>
      </w:trPr>
      <w:tc>
        <w:tcPr>
          <w:tcW w:w="755" w:type="pct"/>
          <w:vMerge/>
        </w:tcPr>
        <w:p w14:paraId="7FC6F009" w14:textId="77777777" w:rsidR="003F0408" w:rsidRPr="00717C01" w:rsidRDefault="003F0408" w:rsidP="00647029">
          <w:pPr>
            <w:jc w:val="both"/>
            <w:rPr>
              <w:sz w:val="20"/>
              <w:szCs w:val="20"/>
            </w:rPr>
          </w:pPr>
        </w:p>
      </w:tc>
      <w:tc>
        <w:tcPr>
          <w:tcW w:w="2533" w:type="pct"/>
          <w:vMerge/>
          <w:shd w:val="clear" w:color="auto" w:fill="auto"/>
          <w:vAlign w:val="center"/>
        </w:tcPr>
        <w:p w14:paraId="4FCE9CA8" w14:textId="77777777" w:rsidR="003F0408" w:rsidRPr="00647029" w:rsidRDefault="003F0408" w:rsidP="00647029">
          <w:pPr>
            <w:pStyle w:val="Encabezado"/>
            <w:tabs>
              <w:tab w:val="left" w:pos="497"/>
              <w:tab w:val="left" w:pos="1490"/>
            </w:tabs>
            <w:spacing w:before="40"/>
            <w:jc w:val="center"/>
            <w:rPr>
              <w:b/>
              <w:sz w:val="20"/>
              <w:szCs w:val="20"/>
            </w:rPr>
          </w:pPr>
        </w:p>
      </w:tc>
      <w:tc>
        <w:tcPr>
          <w:tcW w:w="753" w:type="pct"/>
          <w:shd w:val="clear" w:color="auto" w:fill="auto"/>
          <w:vAlign w:val="center"/>
        </w:tcPr>
        <w:p w14:paraId="445CB425" w14:textId="77777777" w:rsidR="003F0408" w:rsidRPr="00647029" w:rsidRDefault="003F0408" w:rsidP="00647029">
          <w:pPr>
            <w:pStyle w:val="Encabezado"/>
            <w:spacing w:before="40"/>
            <w:jc w:val="center"/>
            <w:rPr>
              <w:b/>
              <w:snapToGrid w:val="0"/>
              <w:sz w:val="20"/>
              <w:szCs w:val="20"/>
            </w:rPr>
          </w:pPr>
          <w:r w:rsidRPr="00647029">
            <w:rPr>
              <w:b/>
              <w:sz w:val="20"/>
              <w:szCs w:val="20"/>
            </w:rPr>
            <w:t>VERSIÓN</w:t>
          </w:r>
        </w:p>
      </w:tc>
      <w:tc>
        <w:tcPr>
          <w:tcW w:w="958" w:type="pct"/>
          <w:shd w:val="clear" w:color="auto" w:fill="auto"/>
          <w:vAlign w:val="center"/>
        </w:tcPr>
        <w:p w14:paraId="3377C47C" w14:textId="74A62C12" w:rsidR="003F0408" w:rsidRPr="00647029" w:rsidRDefault="00A822F7" w:rsidP="00647029">
          <w:pPr>
            <w:pStyle w:val="Encabezado"/>
            <w:spacing w:before="40"/>
            <w:jc w:val="center"/>
            <w:rPr>
              <w:b/>
              <w:snapToGrid w:val="0"/>
              <w:sz w:val="20"/>
              <w:szCs w:val="20"/>
            </w:rPr>
          </w:pPr>
          <w:r>
            <w:rPr>
              <w:b/>
              <w:snapToGrid w:val="0"/>
              <w:sz w:val="20"/>
              <w:szCs w:val="20"/>
            </w:rPr>
            <w:t>0</w:t>
          </w:r>
          <w:r w:rsidR="00750BE6">
            <w:rPr>
              <w:b/>
              <w:snapToGrid w:val="0"/>
              <w:sz w:val="20"/>
              <w:szCs w:val="20"/>
            </w:rPr>
            <w:t>1</w:t>
          </w:r>
        </w:p>
      </w:tc>
    </w:tr>
    <w:tr w:rsidR="003F0408" w:rsidRPr="00717C01" w14:paraId="71F5AD4E" w14:textId="77777777" w:rsidTr="003F0408">
      <w:trPr>
        <w:cantSplit/>
        <w:trHeight w:val="137"/>
      </w:trPr>
      <w:tc>
        <w:tcPr>
          <w:tcW w:w="755" w:type="pct"/>
          <w:vMerge/>
        </w:tcPr>
        <w:p w14:paraId="31994567" w14:textId="77777777" w:rsidR="003F0408" w:rsidRPr="00717C01" w:rsidRDefault="003F0408" w:rsidP="00647029">
          <w:pPr>
            <w:jc w:val="both"/>
            <w:rPr>
              <w:sz w:val="20"/>
              <w:szCs w:val="20"/>
            </w:rPr>
          </w:pPr>
        </w:p>
      </w:tc>
      <w:tc>
        <w:tcPr>
          <w:tcW w:w="2533" w:type="pct"/>
          <w:vMerge w:val="restart"/>
          <w:shd w:val="clear" w:color="auto" w:fill="auto"/>
          <w:vAlign w:val="center"/>
        </w:tcPr>
        <w:p w14:paraId="3BE5C2DD" w14:textId="7519CA06" w:rsidR="003F0408" w:rsidRPr="00647029" w:rsidRDefault="003F0408" w:rsidP="00647029">
          <w:pPr>
            <w:pStyle w:val="Encabezado"/>
            <w:tabs>
              <w:tab w:val="left" w:pos="497"/>
              <w:tab w:val="left" w:pos="1490"/>
            </w:tabs>
            <w:spacing w:before="40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ACTA DE ADICIÓN Y PRÓRROGA</w:t>
          </w:r>
          <w:r w:rsidR="0011095E">
            <w:rPr>
              <w:b/>
              <w:sz w:val="20"/>
              <w:szCs w:val="20"/>
            </w:rPr>
            <w:t xml:space="preserve"> CONTRATO </w:t>
          </w:r>
        </w:p>
      </w:tc>
      <w:tc>
        <w:tcPr>
          <w:tcW w:w="753" w:type="pct"/>
          <w:shd w:val="clear" w:color="auto" w:fill="auto"/>
          <w:vAlign w:val="center"/>
        </w:tcPr>
        <w:p w14:paraId="787172A5" w14:textId="77777777" w:rsidR="003F0408" w:rsidRPr="00647029" w:rsidRDefault="003F0408" w:rsidP="00647029">
          <w:pPr>
            <w:pStyle w:val="Encabezado"/>
            <w:spacing w:before="40"/>
            <w:jc w:val="center"/>
            <w:rPr>
              <w:b/>
              <w:snapToGrid w:val="0"/>
              <w:sz w:val="20"/>
              <w:szCs w:val="20"/>
            </w:rPr>
          </w:pPr>
          <w:r w:rsidRPr="00647029">
            <w:rPr>
              <w:b/>
              <w:snapToGrid w:val="0"/>
              <w:sz w:val="20"/>
              <w:szCs w:val="20"/>
            </w:rPr>
            <w:t>PÁGINA</w:t>
          </w:r>
        </w:p>
      </w:tc>
      <w:tc>
        <w:tcPr>
          <w:tcW w:w="958" w:type="pct"/>
          <w:shd w:val="clear" w:color="auto" w:fill="auto"/>
          <w:vAlign w:val="center"/>
        </w:tcPr>
        <w:p w14:paraId="33482665" w14:textId="0B415F74" w:rsidR="003F0408" w:rsidRPr="00647029" w:rsidRDefault="001E5338" w:rsidP="00750BE6">
          <w:pPr>
            <w:spacing w:after="0"/>
            <w:jc w:val="center"/>
            <w:rPr>
              <w:rFonts w:ascii="Times New Roman" w:hAnsi="Times New Roman" w:cs="Times New Roman"/>
              <w:b/>
              <w:sz w:val="20"/>
              <w:szCs w:val="20"/>
            </w:rPr>
          </w:pPr>
          <w:r w:rsidRPr="00804252">
            <w:rPr>
              <w:rStyle w:val="Nmerodepgina"/>
              <w:b/>
            </w:rPr>
            <w:fldChar w:fldCharType="begin"/>
          </w:r>
          <w:r w:rsidRPr="00804252">
            <w:rPr>
              <w:rStyle w:val="Nmerodepgina"/>
              <w:b/>
            </w:rPr>
            <w:instrText xml:space="preserve"> PAGE </w:instrText>
          </w:r>
          <w:r w:rsidRPr="00804252">
            <w:rPr>
              <w:rStyle w:val="Nmerodepgina"/>
              <w:b/>
            </w:rPr>
            <w:fldChar w:fldCharType="separate"/>
          </w:r>
          <w:r w:rsidR="00EE0EC6">
            <w:rPr>
              <w:rStyle w:val="Nmerodepgina"/>
              <w:b/>
              <w:noProof/>
            </w:rPr>
            <w:t>6</w:t>
          </w:r>
          <w:r w:rsidRPr="00804252">
            <w:rPr>
              <w:rStyle w:val="Nmerodepgina"/>
              <w:b/>
            </w:rPr>
            <w:fldChar w:fldCharType="end"/>
          </w:r>
          <w:r w:rsidRPr="00804252">
            <w:rPr>
              <w:rStyle w:val="Nmerodepgina"/>
              <w:b/>
            </w:rPr>
            <w:t xml:space="preserve"> </w:t>
          </w:r>
          <w:r>
            <w:rPr>
              <w:rStyle w:val="Nmerodepgina"/>
              <w:b/>
            </w:rPr>
            <w:t>DE</w:t>
          </w:r>
          <w:r w:rsidRPr="00804252">
            <w:rPr>
              <w:rStyle w:val="Nmerodepgina"/>
              <w:b/>
            </w:rPr>
            <w:t xml:space="preserve"> </w:t>
          </w:r>
          <w:r w:rsidRPr="00804252">
            <w:rPr>
              <w:rStyle w:val="Nmerodepgina"/>
              <w:b/>
            </w:rPr>
            <w:fldChar w:fldCharType="begin"/>
          </w:r>
          <w:r w:rsidRPr="00804252">
            <w:rPr>
              <w:rStyle w:val="Nmerodepgina"/>
              <w:b/>
            </w:rPr>
            <w:instrText xml:space="preserve"> NUMPAGES </w:instrText>
          </w:r>
          <w:r w:rsidRPr="00804252">
            <w:rPr>
              <w:rStyle w:val="Nmerodepgina"/>
              <w:b/>
            </w:rPr>
            <w:fldChar w:fldCharType="separate"/>
          </w:r>
          <w:r w:rsidR="00EE0EC6">
            <w:rPr>
              <w:rStyle w:val="Nmerodepgina"/>
              <w:b/>
              <w:noProof/>
            </w:rPr>
            <w:t>6</w:t>
          </w:r>
          <w:r w:rsidRPr="00804252">
            <w:rPr>
              <w:rStyle w:val="Nmerodepgina"/>
              <w:b/>
            </w:rPr>
            <w:fldChar w:fldCharType="end"/>
          </w:r>
        </w:p>
      </w:tc>
    </w:tr>
    <w:tr w:rsidR="003F0408" w:rsidRPr="00717C01" w14:paraId="1BB9E37E" w14:textId="77777777" w:rsidTr="003F0408">
      <w:trPr>
        <w:cantSplit/>
        <w:trHeight w:val="257"/>
      </w:trPr>
      <w:tc>
        <w:tcPr>
          <w:tcW w:w="755" w:type="pct"/>
          <w:vMerge/>
        </w:tcPr>
        <w:p w14:paraId="79068783" w14:textId="77777777" w:rsidR="003F0408" w:rsidRPr="00717C01" w:rsidRDefault="003F0408" w:rsidP="00647029">
          <w:pPr>
            <w:jc w:val="both"/>
            <w:rPr>
              <w:sz w:val="20"/>
              <w:szCs w:val="20"/>
            </w:rPr>
          </w:pPr>
        </w:p>
      </w:tc>
      <w:tc>
        <w:tcPr>
          <w:tcW w:w="2533" w:type="pct"/>
          <w:vMerge/>
          <w:shd w:val="clear" w:color="auto" w:fill="auto"/>
          <w:vAlign w:val="center"/>
        </w:tcPr>
        <w:p w14:paraId="5E0A4140" w14:textId="77777777" w:rsidR="003F0408" w:rsidRPr="00647029" w:rsidRDefault="003F0408" w:rsidP="00647029">
          <w:pPr>
            <w:pStyle w:val="Encabezado"/>
            <w:tabs>
              <w:tab w:val="left" w:pos="497"/>
              <w:tab w:val="left" w:pos="1490"/>
            </w:tabs>
            <w:spacing w:before="40"/>
            <w:jc w:val="center"/>
            <w:rPr>
              <w:sz w:val="20"/>
              <w:szCs w:val="20"/>
            </w:rPr>
          </w:pPr>
        </w:p>
      </w:tc>
      <w:tc>
        <w:tcPr>
          <w:tcW w:w="753" w:type="pct"/>
          <w:shd w:val="clear" w:color="auto" w:fill="auto"/>
          <w:vAlign w:val="center"/>
        </w:tcPr>
        <w:p w14:paraId="4A7625B1" w14:textId="77777777" w:rsidR="003F0408" w:rsidRPr="00647029" w:rsidRDefault="003F0408" w:rsidP="00647029">
          <w:pPr>
            <w:pStyle w:val="Encabezado"/>
            <w:spacing w:before="40"/>
            <w:jc w:val="center"/>
            <w:rPr>
              <w:b/>
              <w:sz w:val="20"/>
              <w:szCs w:val="20"/>
            </w:rPr>
          </w:pPr>
          <w:r w:rsidRPr="00647029">
            <w:rPr>
              <w:b/>
              <w:sz w:val="20"/>
              <w:szCs w:val="20"/>
            </w:rPr>
            <w:t>VIGENTE DESDE</w:t>
          </w:r>
        </w:p>
      </w:tc>
      <w:tc>
        <w:tcPr>
          <w:tcW w:w="958" w:type="pct"/>
          <w:shd w:val="clear" w:color="auto" w:fill="auto"/>
          <w:vAlign w:val="center"/>
        </w:tcPr>
        <w:p w14:paraId="3190D14A" w14:textId="4429A6B1" w:rsidR="003F0408" w:rsidRPr="00647029" w:rsidRDefault="00750BE6" w:rsidP="00647029">
          <w:pPr>
            <w:pStyle w:val="Encabezado"/>
            <w:spacing w:before="40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02/08/2024</w:t>
          </w:r>
        </w:p>
      </w:tc>
    </w:tr>
  </w:tbl>
  <w:p w14:paraId="455929EC" w14:textId="77777777" w:rsidR="00647029" w:rsidRDefault="00647029" w:rsidP="00647029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221490"/>
    <w:multiLevelType w:val="hybridMultilevel"/>
    <w:tmpl w:val="606EC66E"/>
    <w:lvl w:ilvl="0" w:tplc="2ED2B08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EAAAA" w:themeColor="background2" w:themeShade="BF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F8C2472"/>
    <w:multiLevelType w:val="hybridMultilevel"/>
    <w:tmpl w:val="E10AB8C4"/>
    <w:lvl w:ilvl="0" w:tplc="D7B862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C6EB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5A262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FE8357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C6502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074CA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EB032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423E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EC2D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40F83C01"/>
    <w:multiLevelType w:val="hybridMultilevel"/>
    <w:tmpl w:val="FF809886"/>
    <w:lvl w:ilvl="0" w:tplc="172C4A7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77E7B8D"/>
    <w:multiLevelType w:val="hybridMultilevel"/>
    <w:tmpl w:val="7040A234"/>
    <w:lvl w:ilvl="0" w:tplc="F9EEE4B4">
      <w:start w:val="1"/>
      <w:numFmt w:val="decimal"/>
      <w:lvlText w:val="%1."/>
      <w:lvlJc w:val="left"/>
      <w:pPr>
        <w:ind w:left="720" w:hanging="360"/>
      </w:pPr>
      <w:rPr>
        <w:rFonts w:hint="default"/>
        <w:color w:val="AEAAAA" w:themeColor="background2" w:themeShade="BF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F190711"/>
    <w:multiLevelType w:val="hybridMultilevel"/>
    <w:tmpl w:val="B91ACD40"/>
    <w:lvl w:ilvl="0" w:tplc="9C481CD6">
      <w:start w:val="1"/>
      <w:numFmt w:val="decimal"/>
      <w:lvlText w:val="%1."/>
      <w:lvlJc w:val="left"/>
      <w:pPr>
        <w:ind w:left="720" w:hanging="360"/>
      </w:pPr>
      <w:rPr>
        <w:i w:val="0"/>
        <w:iCs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6E52996"/>
    <w:multiLevelType w:val="hybridMultilevel"/>
    <w:tmpl w:val="45F63FB8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1034FBF"/>
    <w:multiLevelType w:val="hybridMultilevel"/>
    <w:tmpl w:val="C150BE78"/>
    <w:lvl w:ilvl="0" w:tplc="0242E39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0511825">
    <w:abstractNumId w:val="3"/>
  </w:num>
  <w:num w:numId="2" w16cid:durableId="1658613287">
    <w:abstractNumId w:val="0"/>
  </w:num>
  <w:num w:numId="3" w16cid:durableId="1263148417">
    <w:abstractNumId w:val="1"/>
  </w:num>
  <w:num w:numId="4" w16cid:durableId="154536449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038163559">
    <w:abstractNumId w:val="6"/>
  </w:num>
  <w:num w:numId="6" w16cid:durableId="793448077">
    <w:abstractNumId w:val="4"/>
  </w:num>
  <w:num w:numId="7" w16cid:durableId="66343895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47029"/>
    <w:rsid w:val="000127D5"/>
    <w:rsid w:val="00023E61"/>
    <w:rsid w:val="00024BB3"/>
    <w:rsid w:val="0002680A"/>
    <w:rsid w:val="00043D5C"/>
    <w:rsid w:val="0005093E"/>
    <w:rsid w:val="00061481"/>
    <w:rsid w:val="0006665F"/>
    <w:rsid w:val="000861E3"/>
    <w:rsid w:val="0009217C"/>
    <w:rsid w:val="00093877"/>
    <w:rsid w:val="00095F97"/>
    <w:rsid w:val="000C145E"/>
    <w:rsid w:val="000D3B68"/>
    <w:rsid w:val="000D4F62"/>
    <w:rsid w:val="000D525F"/>
    <w:rsid w:val="000F06FB"/>
    <w:rsid w:val="000F4AFB"/>
    <w:rsid w:val="0011095E"/>
    <w:rsid w:val="00115263"/>
    <w:rsid w:val="00116EC6"/>
    <w:rsid w:val="00137001"/>
    <w:rsid w:val="00137537"/>
    <w:rsid w:val="0014084C"/>
    <w:rsid w:val="00151ECA"/>
    <w:rsid w:val="00153376"/>
    <w:rsid w:val="00167AB7"/>
    <w:rsid w:val="00172DD0"/>
    <w:rsid w:val="001838D8"/>
    <w:rsid w:val="001868A6"/>
    <w:rsid w:val="00192972"/>
    <w:rsid w:val="00194991"/>
    <w:rsid w:val="001965FF"/>
    <w:rsid w:val="00196800"/>
    <w:rsid w:val="001C4AC1"/>
    <w:rsid w:val="001D020C"/>
    <w:rsid w:val="001D293A"/>
    <w:rsid w:val="001D4726"/>
    <w:rsid w:val="001E5338"/>
    <w:rsid w:val="001F1DF5"/>
    <w:rsid w:val="001F28C9"/>
    <w:rsid w:val="001F78A2"/>
    <w:rsid w:val="00207F16"/>
    <w:rsid w:val="00216027"/>
    <w:rsid w:val="00222AEA"/>
    <w:rsid w:val="00224012"/>
    <w:rsid w:val="00230206"/>
    <w:rsid w:val="0023069A"/>
    <w:rsid w:val="00236B08"/>
    <w:rsid w:val="00240A43"/>
    <w:rsid w:val="00240E75"/>
    <w:rsid w:val="002425C8"/>
    <w:rsid w:val="00253BE4"/>
    <w:rsid w:val="002833C0"/>
    <w:rsid w:val="00283C85"/>
    <w:rsid w:val="00284DFB"/>
    <w:rsid w:val="00285816"/>
    <w:rsid w:val="002A1B48"/>
    <w:rsid w:val="002A1D46"/>
    <w:rsid w:val="002B3723"/>
    <w:rsid w:val="002E1C26"/>
    <w:rsid w:val="002E2B65"/>
    <w:rsid w:val="002F2A7C"/>
    <w:rsid w:val="002F3983"/>
    <w:rsid w:val="003022FF"/>
    <w:rsid w:val="00312E93"/>
    <w:rsid w:val="00330E80"/>
    <w:rsid w:val="00331877"/>
    <w:rsid w:val="0034680B"/>
    <w:rsid w:val="00352112"/>
    <w:rsid w:val="00365D5D"/>
    <w:rsid w:val="0039685F"/>
    <w:rsid w:val="003A1236"/>
    <w:rsid w:val="003A130C"/>
    <w:rsid w:val="003A5372"/>
    <w:rsid w:val="003B5285"/>
    <w:rsid w:val="003D0B64"/>
    <w:rsid w:val="003D185D"/>
    <w:rsid w:val="003E56F7"/>
    <w:rsid w:val="003E5EB1"/>
    <w:rsid w:val="003F0408"/>
    <w:rsid w:val="003F7707"/>
    <w:rsid w:val="003F772E"/>
    <w:rsid w:val="00402060"/>
    <w:rsid w:val="004023B8"/>
    <w:rsid w:val="00403375"/>
    <w:rsid w:val="00405AE4"/>
    <w:rsid w:val="00421540"/>
    <w:rsid w:val="00425ECC"/>
    <w:rsid w:val="0044323A"/>
    <w:rsid w:val="00452871"/>
    <w:rsid w:val="004637ED"/>
    <w:rsid w:val="0047038E"/>
    <w:rsid w:val="00470AE2"/>
    <w:rsid w:val="00474918"/>
    <w:rsid w:val="004A1E0E"/>
    <w:rsid w:val="004A31B9"/>
    <w:rsid w:val="004A543D"/>
    <w:rsid w:val="004E2665"/>
    <w:rsid w:val="004F302E"/>
    <w:rsid w:val="004F45FB"/>
    <w:rsid w:val="004F4B2E"/>
    <w:rsid w:val="005304E1"/>
    <w:rsid w:val="00535963"/>
    <w:rsid w:val="00537062"/>
    <w:rsid w:val="00537F42"/>
    <w:rsid w:val="0054166B"/>
    <w:rsid w:val="005502EA"/>
    <w:rsid w:val="00557CC4"/>
    <w:rsid w:val="00561A16"/>
    <w:rsid w:val="00583007"/>
    <w:rsid w:val="00591AF9"/>
    <w:rsid w:val="005947EF"/>
    <w:rsid w:val="005B170A"/>
    <w:rsid w:val="005B3A62"/>
    <w:rsid w:val="005C76B4"/>
    <w:rsid w:val="005D37B8"/>
    <w:rsid w:val="00603FD4"/>
    <w:rsid w:val="00613A50"/>
    <w:rsid w:val="0061701B"/>
    <w:rsid w:val="006259E4"/>
    <w:rsid w:val="00633752"/>
    <w:rsid w:val="00647029"/>
    <w:rsid w:val="006519E8"/>
    <w:rsid w:val="006556EE"/>
    <w:rsid w:val="00664716"/>
    <w:rsid w:val="006A4EA8"/>
    <w:rsid w:val="006A7A24"/>
    <w:rsid w:val="006B22F4"/>
    <w:rsid w:val="006B42D1"/>
    <w:rsid w:val="006D4391"/>
    <w:rsid w:val="006D5308"/>
    <w:rsid w:val="006E1731"/>
    <w:rsid w:val="00702825"/>
    <w:rsid w:val="007032FE"/>
    <w:rsid w:val="00706477"/>
    <w:rsid w:val="00732577"/>
    <w:rsid w:val="007413C7"/>
    <w:rsid w:val="00750BE6"/>
    <w:rsid w:val="00760E8E"/>
    <w:rsid w:val="00762B46"/>
    <w:rsid w:val="007841B9"/>
    <w:rsid w:val="007A181E"/>
    <w:rsid w:val="007A3798"/>
    <w:rsid w:val="007B2E61"/>
    <w:rsid w:val="007B3169"/>
    <w:rsid w:val="007B61A0"/>
    <w:rsid w:val="007D27E5"/>
    <w:rsid w:val="007D38B1"/>
    <w:rsid w:val="007E4478"/>
    <w:rsid w:val="007F0DB0"/>
    <w:rsid w:val="007F3366"/>
    <w:rsid w:val="007F46A9"/>
    <w:rsid w:val="00800C04"/>
    <w:rsid w:val="008079B7"/>
    <w:rsid w:val="00817779"/>
    <w:rsid w:val="00825433"/>
    <w:rsid w:val="008254F2"/>
    <w:rsid w:val="0082755A"/>
    <w:rsid w:val="00831EC9"/>
    <w:rsid w:val="00836A5A"/>
    <w:rsid w:val="00843A92"/>
    <w:rsid w:val="0086141C"/>
    <w:rsid w:val="00867BD9"/>
    <w:rsid w:val="00870A34"/>
    <w:rsid w:val="00882AF0"/>
    <w:rsid w:val="00884FA3"/>
    <w:rsid w:val="00887FFE"/>
    <w:rsid w:val="00890ACF"/>
    <w:rsid w:val="00891425"/>
    <w:rsid w:val="0089358E"/>
    <w:rsid w:val="008A21C4"/>
    <w:rsid w:val="008A29B5"/>
    <w:rsid w:val="008A2EC6"/>
    <w:rsid w:val="008A4A30"/>
    <w:rsid w:val="008B12EC"/>
    <w:rsid w:val="008C0878"/>
    <w:rsid w:val="008C24F2"/>
    <w:rsid w:val="008C41E4"/>
    <w:rsid w:val="008D0000"/>
    <w:rsid w:val="0090269F"/>
    <w:rsid w:val="00903465"/>
    <w:rsid w:val="00907401"/>
    <w:rsid w:val="00912055"/>
    <w:rsid w:val="00927358"/>
    <w:rsid w:val="00935DEA"/>
    <w:rsid w:val="009504D3"/>
    <w:rsid w:val="00956A5D"/>
    <w:rsid w:val="00964700"/>
    <w:rsid w:val="009741C8"/>
    <w:rsid w:val="00975314"/>
    <w:rsid w:val="00981E20"/>
    <w:rsid w:val="0099061B"/>
    <w:rsid w:val="00991C4B"/>
    <w:rsid w:val="00996F44"/>
    <w:rsid w:val="009B5D6B"/>
    <w:rsid w:val="009C51C4"/>
    <w:rsid w:val="009D025F"/>
    <w:rsid w:val="009D79D3"/>
    <w:rsid w:val="009E30BB"/>
    <w:rsid w:val="009F0AEF"/>
    <w:rsid w:val="009F4F50"/>
    <w:rsid w:val="00A049A2"/>
    <w:rsid w:val="00A05DFF"/>
    <w:rsid w:val="00A52B6C"/>
    <w:rsid w:val="00A63DB7"/>
    <w:rsid w:val="00A72912"/>
    <w:rsid w:val="00A822F7"/>
    <w:rsid w:val="00A87451"/>
    <w:rsid w:val="00A93A58"/>
    <w:rsid w:val="00A94C46"/>
    <w:rsid w:val="00A9693C"/>
    <w:rsid w:val="00AA6294"/>
    <w:rsid w:val="00AB1FD4"/>
    <w:rsid w:val="00AB4F2D"/>
    <w:rsid w:val="00AC5907"/>
    <w:rsid w:val="00AC7BB0"/>
    <w:rsid w:val="00AD3BCA"/>
    <w:rsid w:val="00AE0995"/>
    <w:rsid w:val="00AE6D42"/>
    <w:rsid w:val="00B01CEC"/>
    <w:rsid w:val="00B104D0"/>
    <w:rsid w:val="00B31B3B"/>
    <w:rsid w:val="00B4616B"/>
    <w:rsid w:val="00B475A8"/>
    <w:rsid w:val="00B56BC1"/>
    <w:rsid w:val="00B62A49"/>
    <w:rsid w:val="00B63F04"/>
    <w:rsid w:val="00B73D2B"/>
    <w:rsid w:val="00B73DDC"/>
    <w:rsid w:val="00B74CFC"/>
    <w:rsid w:val="00B85EF5"/>
    <w:rsid w:val="00B91E0A"/>
    <w:rsid w:val="00BA16F4"/>
    <w:rsid w:val="00BA5536"/>
    <w:rsid w:val="00BA7CFB"/>
    <w:rsid w:val="00BB549F"/>
    <w:rsid w:val="00BB6A25"/>
    <w:rsid w:val="00BB6AD8"/>
    <w:rsid w:val="00BF3A37"/>
    <w:rsid w:val="00C26EC5"/>
    <w:rsid w:val="00C27337"/>
    <w:rsid w:val="00C332FE"/>
    <w:rsid w:val="00C46C14"/>
    <w:rsid w:val="00C538F6"/>
    <w:rsid w:val="00C53DCE"/>
    <w:rsid w:val="00C54C27"/>
    <w:rsid w:val="00C62803"/>
    <w:rsid w:val="00C70ED0"/>
    <w:rsid w:val="00C72ACB"/>
    <w:rsid w:val="00C72D47"/>
    <w:rsid w:val="00C8030A"/>
    <w:rsid w:val="00C86F5C"/>
    <w:rsid w:val="00C903AD"/>
    <w:rsid w:val="00C90B6E"/>
    <w:rsid w:val="00C93941"/>
    <w:rsid w:val="00C94F16"/>
    <w:rsid w:val="00C9731B"/>
    <w:rsid w:val="00CA4DDC"/>
    <w:rsid w:val="00CB66E4"/>
    <w:rsid w:val="00CB7A7B"/>
    <w:rsid w:val="00CC0285"/>
    <w:rsid w:val="00CC3716"/>
    <w:rsid w:val="00CE3881"/>
    <w:rsid w:val="00CF1145"/>
    <w:rsid w:val="00CF1906"/>
    <w:rsid w:val="00CF2F5B"/>
    <w:rsid w:val="00D16005"/>
    <w:rsid w:val="00D35EBB"/>
    <w:rsid w:val="00D43C74"/>
    <w:rsid w:val="00D5414F"/>
    <w:rsid w:val="00D645DD"/>
    <w:rsid w:val="00D662F0"/>
    <w:rsid w:val="00D92622"/>
    <w:rsid w:val="00D95F26"/>
    <w:rsid w:val="00DB24BE"/>
    <w:rsid w:val="00DD5989"/>
    <w:rsid w:val="00DE38E0"/>
    <w:rsid w:val="00DE3912"/>
    <w:rsid w:val="00DE48A7"/>
    <w:rsid w:val="00E07532"/>
    <w:rsid w:val="00E1508B"/>
    <w:rsid w:val="00E21FCD"/>
    <w:rsid w:val="00E248B9"/>
    <w:rsid w:val="00E250A4"/>
    <w:rsid w:val="00E27962"/>
    <w:rsid w:val="00E32B95"/>
    <w:rsid w:val="00E41DBC"/>
    <w:rsid w:val="00E4583E"/>
    <w:rsid w:val="00E465F8"/>
    <w:rsid w:val="00E55204"/>
    <w:rsid w:val="00E74306"/>
    <w:rsid w:val="00E8309A"/>
    <w:rsid w:val="00E83AD8"/>
    <w:rsid w:val="00EA3A26"/>
    <w:rsid w:val="00EA5A09"/>
    <w:rsid w:val="00EB18DE"/>
    <w:rsid w:val="00EB57F3"/>
    <w:rsid w:val="00EC056C"/>
    <w:rsid w:val="00ED0903"/>
    <w:rsid w:val="00ED4712"/>
    <w:rsid w:val="00ED4DFF"/>
    <w:rsid w:val="00EE0EC6"/>
    <w:rsid w:val="00F017E9"/>
    <w:rsid w:val="00F0287D"/>
    <w:rsid w:val="00F0394B"/>
    <w:rsid w:val="00F06715"/>
    <w:rsid w:val="00F127E0"/>
    <w:rsid w:val="00F242D7"/>
    <w:rsid w:val="00F2613D"/>
    <w:rsid w:val="00F26BB4"/>
    <w:rsid w:val="00F32507"/>
    <w:rsid w:val="00F55904"/>
    <w:rsid w:val="00F659BD"/>
    <w:rsid w:val="00F960AA"/>
    <w:rsid w:val="00FA7A36"/>
    <w:rsid w:val="00FB2A50"/>
    <w:rsid w:val="00FB4853"/>
    <w:rsid w:val="00FC005E"/>
    <w:rsid w:val="00FC33F1"/>
    <w:rsid w:val="00FD1F02"/>
    <w:rsid w:val="00FE2026"/>
    <w:rsid w:val="00FE6196"/>
    <w:rsid w:val="00FF43A6"/>
    <w:rsid w:val="00FF58A7"/>
    <w:rsid w:val="13639FF6"/>
    <w:rsid w:val="1BB5CBD0"/>
    <w:rsid w:val="2753F02A"/>
    <w:rsid w:val="2BCF0E5E"/>
    <w:rsid w:val="2FEF40D0"/>
    <w:rsid w:val="3502F922"/>
    <w:rsid w:val="53A2E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AFC02D"/>
  <w15:docId w15:val="{51042299-90C5-4B0D-BC76-A5B77FC5EA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2AC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angradetextonormal">
    <w:name w:val="Body Text Indent"/>
    <w:basedOn w:val="Normal"/>
    <w:link w:val="SangradetextonormalCar"/>
    <w:semiHidden/>
    <w:rsid w:val="00647029"/>
    <w:pPr>
      <w:spacing w:after="0" w:line="240" w:lineRule="auto"/>
      <w:ind w:left="284"/>
    </w:pPr>
    <w:rPr>
      <w:rFonts w:ascii="Arial" w:eastAsia="Times New Roman" w:hAnsi="Arial" w:cs="Times New Roman"/>
      <w:sz w:val="20"/>
      <w:szCs w:val="20"/>
      <w:lang w:eastAsia="es-ES"/>
    </w:rPr>
  </w:style>
  <w:style w:type="character" w:customStyle="1" w:styleId="SangradetextonormalCar">
    <w:name w:val="Sangría de texto normal Car"/>
    <w:basedOn w:val="Fuentedeprrafopredeter"/>
    <w:link w:val="Sangradetextonormal"/>
    <w:semiHidden/>
    <w:rsid w:val="00647029"/>
    <w:rPr>
      <w:rFonts w:ascii="Arial" w:eastAsia="Times New Roman" w:hAnsi="Arial" w:cs="Times New Roman"/>
      <w:sz w:val="20"/>
      <w:szCs w:val="20"/>
      <w:lang w:eastAsia="es-ES"/>
    </w:rPr>
  </w:style>
  <w:style w:type="paragraph" w:styleId="Encabezado">
    <w:name w:val="header"/>
    <w:aliases w:val="Encabezado 1,encabezado"/>
    <w:basedOn w:val="Normal"/>
    <w:link w:val="EncabezadoCar"/>
    <w:rsid w:val="00647029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EncabezadoCar">
    <w:name w:val="Encabezado Car"/>
    <w:aliases w:val="Encabezado 1 Car,encabezado Car"/>
    <w:basedOn w:val="Fuentedeprrafopredeter"/>
    <w:link w:val="Encabezado"/>
    <w:rsid w:val="00647029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64702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47029"/>
  </w:style>
  <w:style w:type="paragraph" w:styleId="Textodeglobo">
    <w:name w:val="Balloon Text"/>
    <w:basedOn w:val="Normal"/>
    <w:link w:val="TextodegloboCar"/>
    <w:uiPriority w:val="99"/>
    <w:semiHidden/>
    <w:unhideWhenUsed/>
    <w:rsid w:val="000C145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145E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E83AD8"/>
    <w:pPr>
      <w:spacing w:after="0" w:line="240" w:lineRule="auto"/>
    </w:pPr>
  </w:style>
  <w:style w:type="paragraph" w:styleId="Prrafodelista">
    <w:name w:val="List Paragraph"/>
    <w:basedOn w:val="Normal"/>
    <w:uiPriority w:val="34"/>
    <w:qFormat/>
    <w:rsid w:val="001D293A"/>
    <w:pPr>
      <w:ind w:left="720"/>
      <w:contextualSpacing/>
    </w:p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sz w:val="20"/>
      <w:szCs w:val="20"/>
    </w:r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D37B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D37B8"/>
    <w:rPr>
      <w:b/>
      <w:bCs/>
      <w:sz w:val="20"/>
      <w:szCs w:val="20"/>
    </w:rPr>
  </w:style>
  <w:style w:type="character" w:styleId="Nmerodepgina">
    <w:name w:val="page number"/>
    <w:basedOn w:val="Fuentedeprrafopredeter"/>
    <w:rsid w:val="001E5338"/>
  </w:style>
  <w:style w:type="paragraph" w:customStyle="1" w:styleId="Default">
    <w:name w:val="Default"/>
    <w:link w:val="DefaultCar"/>
    <w:qFormat/>
    <w:rsid w:val="00B01CE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es-ES" w:eastAsia="es-ES"/>
    </w:rPr>
  </w:style>
  <w:style w:type="character" w:customStyle="1" w:styleId="DefaultCar">
    <w:name w:val="Default Car"/>
    <w:link w:val="Default"/>
    <w:locked/>
    <w:rsid w:val="00B01CEC"/>
    <w:rPr>
      <w:rFonts w:ascii="Times New Roman" w:eastAsia="Times New Roman" w:hAnsi="Times New Roman" w:cs="Times New Roman"/>
      <w:color w:val="000000"/>
      <w:sz w:val="24"/>
      <w:szCs w:val="24"/>
      <w:lang w:val="es-ES" w:eastAsia="es-ES"/>
    </w:rPr>
  </w:style>
  <w:style w:type="paragraph" w:styleId="NormalWeb">
    <w:name w:val="Normal (Web)"/>
    <w:basedOn w:val="Normal"/>
    <w:uiPriority w:val="99"/>
    <w:semiHidden/>
    <w:unhideWhenUsed/>
    <w:rsid w:val="00EE0EC6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181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00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B23A4EC43CDE749A62256EEEC0C8489" ma:contentTypeVersion="5" ma:contentTypeDescription="Crear nuevo documento." ma:contentTypeScope="" ma:versionID="3459be981920fa96c79e9aaa476e93f4">
  <xsd:schema xmlns:xsd="http://www.w3.org/2001/XMLSchema" xmlns:xs="http://www.w3.org/2001/XMLSchema" xmlns:p="http://schemas.microsoft.com/office/2006/metadata/properties" xmlns:ns2="2bcd8d9a-e3ce-4278-8494-bebf124bca11" xmlns:ns3="9e32f49c-a1e3-4a4d-b30c-05a23b16a24c" targetNamespace="http://schemas.microsoft.com/office/2006/metadata/properties" ma:root="true" ma:fieldsID="7897f3a486ed8834e43a37d5bd990ea9" ns2:_="" ns3:_="">
    <xsd:import namespace="2bcd8d9a-e3ce-4278-8494-bebf124bca11"/>
    <xsd:import namespace="9e32f49c-a1e3-4a4d-b30c-05a23b16a24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bcd8d9a-e3ce-4278-8494-bebf124bca1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32f49c-a1e3-4a4d-b30c-05a23b16a24c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C566206-F4F6-4241-95D2-3B1F1D0563A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bcd8d9a-e3ce-4278-8494-bebf124bca11"/>
    <ds:schemaRef ds:uri="9e32f49c-a1e3-4a4d-b30c-05a23b16a2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A434AAD-DF69-4C5D-9204-AA66B3359AF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AB0A2C6A-453A-4786-94BC-AC56AF6D6C1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2336</Words>
  <Characters>12853</Characters>
  <Application>Microsoft Office Word</Application>
  <DocSecurity>0</DocSecurity>
  <Lines>107</Lines>
  <Paragraphs>30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Ilich Rodrigo Barbosa Olarte</dc:creator>
  <cp:keywords/>
  <dc:description/>
  <cp:lastModifiedBy>Contratistas Gerencia de Contratación</cp:lastModifiedBy>
  <cp:revision>3</cp:revision>
  <cp:lastPrinted>2017-05-25T21:23:00Z</cp:lastPrinted>
  <dcterms:created xsi:type="dcterms:W3CDTF">2025-01-31T03:12:00Z</dcterms:created>
  <dcterms:modified xsi:type="dcterms:W3CDTF">2025-01-31T03:14:00Z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0x010100FB23A4EC43CDE749A62256EEEC0C8489</vt:lpwstr>
  </property>
</Properties>
</file>